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9" w:type="dxa"/>
        <w:tblInd w:w="0" w:type="dxa"/>
        <w:tblBorders>
          <w:top w:val="single" w:sz="8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835"/>
      </w:tblGrid>
      <w:tr w:rsidR="00A650CA" w14:paraId="7B897067" w14:textId="77777777" w:rsidTr="006F465D">
        <w:tc>
          <w:tcPr>
            <w:tcW w:w="6804" w:type="dxa"/>
          </w:tcPr>
          <w:p w14:paraId="5AA7EADE" w14:textId="7D6FE116" w:rsidR="00A650CA" w:rsidRPr="00D53827" w:rsidRDefault="00A650CA" w:rsidP="00A650CA">
            <w:pPr>
              <w:rPr>
                <w:rFonts w:ascii="Colonna MT" w:hAnsi="Colonna MT"/>
                <w:sz w:val="52"/>
                <w:szCs w:val="48"/>
              </w:rPr>
            </w:pPr>
            <w:r w:rsidRPr="00D53827">
              <w:rPr>
                <w:rFonts w:ascii="Colonna MT" w:hAnsi="Colonna MT"/>
                <w:sz w:val="52"/>
                <w:szCs w:val="48"/>
              </w:rPr>
              <w:t>Aspiration of Health Journal</w:t>
            </w:r>
          </w:p>
          <w:p w14:paraId="588A5CEA" w14:textId="7902AC7D" w:rsidR="00A650CA" w:rsidRPr="00870068" w:rsidRDefault="00A650CA" w:rsidP="00A650CA">
            <w:pPr>
              <w:rPr>
                <w:rFonts w:ascii="Cambria" w:hAnsi="Cambria"/>
                <w:sz w:val="28"/>
                <w:szCs w:val="28"/>
              </w:rPr>
            </w:pPr>
            <w:r w:rsidRPr="00870068">
              <w:rPr>
                <w:rFonts w:ascii="Cambria" w:hAnsi="Cambria"/>
                <w:sz w:val="28"/>
                <w:szCs w:val="28"/>
              </w:rPr>
              <w:t>Vol. 01 No. 01</w:t>
            </w:r>
            <w:r w:rsidR="00045111" w:rsidRPr="00870068">
              <w:rPr>
                <w:rFonts w:ascii="Cambria" w:hAnsi="Cambria"/>
                <w:sz w:val="28"/>
                <w:szCs w:val="28"/>
              </w:rPr>
              <w:t>,</w:t>
            </w:r>
            <w:r w:rsidRPr="00870068">
              <w:rPr>
                <w:rFonts w:ascii="Cambria" w:hAnsi="Cambria"/>
                <w:sz w:val="28"/>
                <w:szCs w:val="28"/>
              </w:rPr>
              <w:t xml:space="preserve"> Maret 2023</w:t>
            </w:r>
            <w:r w:rsidR="00D0171A" w:rsidRPr="00870068">
              <w:rPr>
                <w:rFonts w:ascii="Cambria" w:hAnsi="Cambria"/>
                <w:sz w:val="28"/>
                <w:szCs w:val="28"/>
              </w:rPr>
              <w:t>:</w:t>
            </w:r>
            <w:r w:rsidRPr="00870068">
              <w:rPr>
                <w:rFonts w:ascii="Cambria" w:hAnsi="Cambria"/>
                <w:sz w:val="28"/>
                <w:szCs w:val="28"/>
              </w:rPr>
              <w:t xml:space="preserve"> xxx-xxx</w:t>
            </w:r>
          </w:p>
          <w:p w14:paraId="4F1B70C5" w14:textId="5EC8A0B7" w:rsidR="00A650CA" w:rsidRPr="00870068" w:rsidRDefault="00A650CA" w:rsidP="00A650CA">
            <w:pPr>
              <w:rPr>
                <w:rFonts w:ascii="Cambria" w:hAnsi="Cambria"/>
                <w:sz w:val="22"/>
                <w:szCs w:val="22"/>
              </w:rPr>
            </w:pPr>
            <w:r w:rsidRPr="00870068">
              <w:rPr>
                <w:rFonts w:ascii="Cambria" w:hAnsi="Cambria"/>
                <w:sz w:val="22"/>
                <w:szCs w:val="22"/>
              </w:rPr>
              <w:t>DOI: https://doi.org/10.55681/aohj.v1i1.xxx</w:t>
            </w:r>
          </w:p>
          <w:p w14:paraId="05ADAFF1" w14:textId="49DE6F23" w:rsidR="00A650CA" w:rsidRPr="00D53827" w:rsidRDefault="00A650CA" w:rsidP="00A650CA">
            <w:pPr>
              <w:spacing w:after="60"/>
              <w:rPr>
                <w:rFonts w:asciiTheme="majorHAnsi" w:hAnsiTheme="majorHAnsi"/>
                <w:sz w:val="22"/>
                <w:szCs w:val="22"/>
              </w:rPr>
            </w:pPr>
            <w:r w:rsidRPr="00870068">
              <w:rPr>
                <w:rFonts w:ascii="Cambria" w:hAnsi="Cambria"/>
                <w:sz w:val="22"/>
                <w:szCs w:val="22"/>
              </w:rPr>
              <w:t>Website: https://ejournal.itka.</w:t>
            </w:r>
            <w:r w:rsidR="004C6FA1">
              <w:rPr>
                <w:rFonts w:ascii="Cambria" w:hAnsi="Cambria"/>
                <w:sz w:val="22"/>
                <w:szCs w:val="22"/>
              </w:rPr>
              <w:t>or</w:t>
            </w:r>
            <w:r w:rsidRPr="00870068">
              <w:rPr>
                <w:rFonts w:ascii="Cambria" w:hAnsi="Cambria"/>
                <w:sz w:val="22"/>
                <w:szCs w:val="22"/>
              </w:rPr>
              <w:t>.id/index.php/aohj</w:t>
            </w:r>
          </w:p>
        </w:tc>
        <w:tc>
          <w:tcPr>
            <w:tcW w:w="2835" w:type="dxa"/>
          </w:tcPr>
          <w:p w14:paraId="73436513" w14:textId="4A22F819" w:rsidR="00A650CA" w:rsidRPr="00A20C2D" w:rsidRDefault="00A20C2D" w:rsidP="00A20C2D">
            <w:pPr>
              <w:spacing w:before="120"/>
              <w:jc w:val="right"/>
              <w:rPr>
                <w:rFonts w:ascii="Cambria" w:hAnsi="Cambria" w:cs="Arial"/>
                <w:b/>
                <w:bCs/>
                <w:lang w:val="sv-SE"/>
              </w:rPr>
            </w:pPr>
            <w:r w:rsidRPr="00A20C2D">
              <w:rPr>
                <w:rFonts w:ascii="Cambria" w:hAnsi="Cambria" w:cs="Arial"/>
                <w:b/>
                <w:bCs/>
                <w:lang w:val="sv-SE"/>
              </w:rPr>
              <w:t>e-ISSN XXXX-XXXX</w:t>
            </w:r>
          </w:p>
        </w:tc>
      </w:tr>
    </w:tbl>
    <w:p w14:paraId="6314D052" w14:textId="29088BE1" w:rsidR="00A650CA" w:rsidRDefault="00A650CA" w:rsidP="00A650CA">
      <w:pPr>
        <w:rPr>
          <w:rFonts w:ascii="Arial" w:hAnsi="Arial" w:cs="Arial"/>
          <w:b/>
          <w:bCs/>
          <w:lang w:val="sv-SE"/>
        </w:rPr>
      </w:pPr>
    </w:p>
    <w:p w14:paraId="0589CADE" w14:textId="125A77C1" w:rsidR="003A184A" w:rsidRDefault="003A184A" w:rsidP="003A184A">
      <w:pPr>
        <w:jc w:val="center"/>
        <w:rPr>
          <w:rFonts w:ascii="Arial" w:hAnsi="Arial" w:cs="Arial"/>
          <w:b/>
          <w:bCs/>
          <w:lang w:val="sv-SE"/>
        </w:rPr>
      </w:pPr>
      <w:r>
        <w:rPr>
          <w:rFonts w:ascii="Arial" w:hAnsi="Arial" w:cs="Arial"/>
          <w:b/>
          <w:bCs/>
          <w:lang w:val="sv-SE"/>
        </w:rPr>
        <w:t xml:space="preserve">JUDUL </w:t>
      </w:r>
      <w:r w:rsidR="008307D7">
        <w:rPr>
          <w:rFonts w:ascii="Arial" w:hAnsi="Arial" w:cs="Arial"/>
          <w:b/>
          <w:bCs/>
          <w:lang w:val="sv-SE"/>
        </w:rPr>
        <w:t>ARTIKEL</w:t>
      </w:r>
    </w:p>
    <w:p w14:paraId="12385422" w14:textId="77777777" w:rsidR="003A184A" w:rsidRDefault="003A184A" w:rsidP="003A184A">
      <w:pPr>
        <w:jc w:val="center"/>
        <w:rPr>
          <w:rFonts w:ascii="Arial" w:hAnsi="Arial" w:cs="Arial"/>
          <w:b/>
          <w:bCs/>
          <w:lang w:val="sv-SE"/>
        </w:rPr>
      </w:pPr>
      <w:r>
        <w:rPr>
          <w:rFonts w:ascii="Arial" w:hAnsi="Arial" w:cs="Arial"/>
          <w:b/>
          <w:bCs/>
          <w:lang w:val="sv-SE"/>
        </w:rPr>
        <w:t>(</w:t>
      </w:r>
      <w:r w:rsidRPr="00604360">
        <w:rPr>
          <w:rFonts w:ascii="Arial" w:hAnsi="Arial" w:cs="Arial"/>
          <w:b/>
          <w:bCs/>
          <w:i/>
          <w:lang w:val="sv-SE"/>
        </w:rPr>
        <w:t xml:space="preserve">FONT ARIAL </w:t>
      </w:r>
      <w:r w:rsidRPr="00604360">
        <w:rPr>
          <w:rFonts w:ascii="Arial" w:hAnsi="Arial" w:cs="Arial"/>
          <w:b/>
          <w:bCs/>
          <w:lang w:val="sv-SE"/>
        </w:rPr>
        <w:t>12</w:t>
      </w:r>
      <w:r w:rsidRPr="00604360">
        <w:rPr>
          <w:rFonts w:ascii="Arial" w:hAnsi="Arial" w:cs="Arial"/>
          <w:b/>
          <w:bCs/>
          <w:i/>
          <w:lang w:val="sv-SE"/>
        </w:rPr>
        <w:t xml:space="preserve"> POINT</w:t>
      </w:r>
      <w:r>
        <w:rPr>
          <w:rFonts w:ascii="Arial" w:hAnsi="Arial" w:cs="Arial"/>
          <w:b/>
          <w:bCs/>
          <w:lang w:val="sv-SE"/>
        </w:rPr>
        <w:t xml:space="preserve">, </w:t>
      </w:r>
      <w:r w:rsidRPr="00604360">
        <w:rPr>
          <w:rFonts w:ascii="Arial" w:hAnsi="Arial" w:cs="Arial"/>
          <w:b/>
          <w:bCs/>
          <w:i/>
          <w:lang w:val="sv-SE"/>
        </w:rPr>
        <w:t>BOLD</w:t>
      </w:r>
      <w:r>
        <w:rPr>
          <w:rFonts w:ascii="Arial" w:hAnsi="Arial" w:cs="Arial"/>
          <w:b/>
          <w:bCs/>
          <w:lang w:val="sv-SE"/>
        </w:rPr>
        <w:t xml:space="preserve">, </w:t>
      </w:r>
      <w:r w:rsidRPr="00604360">
        <w:rPr>
          <w:rFonts w:ascii="Arial" w:hAnsi="Arial" w:cs="Arial"/>
          <w:b/>
          <w:bCs/>
          <w:i/>
          <w:lang w:val="sv-SE"/>
        </w:rPr>
        <w:t>UPPER CASE</w:t>
      </w:r>
      <w:r w:rsidRPr="00604360">
        <w:rPr>
          <w:rFonts w:ascii="Arial" w:hAnsi="Arial" w:cs="Arial"/>
          <w:b/>
          <w:bCs/>
          <w:lang w:val="sv-SE"/>
        </w:rPr>
        <w:t>)</w:t>
      </w:r>
    </w:p>
    <w:p w14:paraId="160059A5" w14:textId="77777777" w:rsidR="003A184A" w:rsidRPr="00CC74D9" w:rsidRDefault="003A184A" w:rsidP="003A184A">
      <w:pPr>
        <w:jc w:val="both"/>
        <w:rPr>
          <w:rFonts w:ascii="Arial" w:hAnsi="Arial" w:cs="Arial"/>
          <w:b/>
          <w:bCs/>
          <w:sz w:val="22"/>
          <w:szCs w:val="22"/>
          <w:lang w:val="sv-SE"/>
        </w:rPr>
      </w:pPr>
    </w:p>
    <w:p w14:paraId="267BD8BF" w14:textId="2F28ED65" w:rsidR="003A184A" w:rsidRPr="0087587E" w:rsidRDefault="003A184A" w:rsidP="003A184A">
      <w:pPr>
        <w:jc w:val="center"/>
        <w:rPr>
          <w:rFonts w:ascii="Arial" w:hAnsi="Arial" w:cs="Arial"/>
          <w:b/>
          <w:bCs/>
          <w:sz w:val="22"/>
          <w:szCs w:val="22"/>
          <w:lang w:val="sv-SE"/>
        </w:rPr>
      </w:pPr>
      <w:r>
        <w:rPr>
          <w:rFonts w:ascii="Arial" w:hAnsi="Arial" w:cs="Arial"/>
          <w:b/>
          <w:bCs/>
          <w:sz w:val="22"/>
          <w:szCs w:val="22"/>
          <w:lang w:val="sv-SE"/>
        </w:rPr>
        <w:t xml:space="preserve">Penulis </w:t>
      </w:r>
      <w:r w:rsidR="008307D7">
        <w:rPr>
          <w:rFonts w:ascii="Arial" w:hAnsi="Arial" w:cs="Arial"/>
          <w:b/>
          <w:bCs/>
          <w:sz w:val="22"/>
          <w:szCs w:val="22"/>
          <w:lang w:val="sv-SE"/>
        </w:rPr>
        <w:t>Pertama</w:t>
      </w:r>
      <w:r w:rsidR="008307D7" w:rsidRPr="008307D7">
        <w:rPr>
          <w:rFonts w:ascii="Arial" w:hAnsi="Arial" w:cs="Arial"/>
          <w:b/>
          <w:bCs/>
          <w:sz w:val="22"/>
          <w:szCs w:val="22"/>
          <w:vertAlign w:val="superscript"/>
          <w:lang w:val="sv-SE"/>
        </w:rPr>
        <w:t>1</w:t>
      </w:r>
      <w:r w:rsidRPr="0087587E">
        <w:rPr>
          <w:rFonts w:ascii="Arial" w:hAnsi="Arial" w:cs="Arial"/>
          <w:b/>
          <w:bCs/>
          <w:sz w:val="22"/>
          <w:szCs w:val="22"/>
          <w:lang w:val="sv-SE"/>
        </w:rPr>
        <w:t>*</w:t>
      </w:r>
      <w:r w:rsidRPr="00F3766B">
        <w:rPr>
          <w:b/>
          <w:sz w:val="22"/>
          <w:szCs w:val="22"/>
        </w:rPr>
        <w:t>,</w:t>
      </w:r>
      <w:r w:rsidRPr="0087587E">
        <w:rPr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sv-SE"/>
        </w:rPr>
        <w:t xml:space="preserve">Penulis </w:t>
      </w:r>
      <w:r w:rsidR="008307D7">
        <w:rPr>
          <w:rFonts w:ascii="Arial" w:hAnsi="Arial" w:cs="Arial"/>
          <w:b/>
          <w:bCs/>
          <w:sz w:val="22"/>
          <w:szCs w:val="22"/>
          <w:lang w:val="sv-SE"/>
        </w:rPr>
        <w:t>Kedua</w:t>
      </w:r>
      <w:r w:rsidR="008307D7" w:rsidRPr="008307D7">
        <w:rPr>
          <w:rFonts w:ascii="Arial" w:hAnsi="Arial" w:cs="Arial"/>
          <w:b/>
          <w:bCs/>
          <w:sz w:val="22"/>
          <w:szCs w:val="22"/>
          <w:vertAlign w:val="superscript"/>
          <w:lang w:val="sv-SE"/>
        </w:rPr>
        <w:t>2</w:t>
      </w:r>
      <w:r w:rsidRPr="0087587E">
        <w:rPr>
          <w:rFonts w:ascii="Arial" w:hAnsi="Arial" w:cs="Arial"/>
          <w:b/>
          <w:bCs/>
          <w:sz w:val="22"/>
          <w:szCs w:val="22"/>
          <w:lang w:val="sv-SE"/>
        </w:rPr>
        <w:t xml:space="preserve">, </w:t>
      </w:r>
      <w:r>
        <w:rPr>
          <w:rFonts w:ascii="Arial" w:hAnsi="Arial" w:cs="Arial"/>
          <w:b/>
          <w:bCs/>
          <w:sz w:val="22"/>
          <w:szCs w:val="22"/>
          <w:lang w:val="sv-SE"/>
        </w:rPr>
        <w:t xml:space="preserve">Penulis </w:t>
      </w:r>
      <w:r w:rsidR="008307D7">
        <w:rPr>
          <w:rFonts w:ascii="Arial" w:hAnsi="Arial" w:cs="Arial"/>
          <w:b/>
          <w:bCs/>
          <w:sz w:val="22"/>
          <w:szCs w:val="22"/>
          <w:lang w:val="sv-SE"/>
        </w:rPr>
        <w:t>Ketiga</w:t>
      </w:r>
      <w:r w:rsidR="008307D7" w:rsidRPr="008307D7">
        <w:rPr>
          <w:rFonts w:ascii="Arial" w:hAnsi="Arial" w:cs="Arial"/>
          <w:b/>
          <w:bCs/>
          <w:sz w:val="22"/>
          <w:szCs w:val="22"/>
          <w:vertAlign w:val="superscript"/>
          <w:lang w:val="sv-SE"/>
        </w:rPr>
        <w:t>1</w:t>
      </w:r>
      <w:r>
        <w:rPr>
          <w:rFonts w:ascii="Arial" w:hAnsi="Arial" w:cs="Arial"/>
          <w:b/>
          <w:bCs/>
          <w:sz w:val="22"/>
          <w:szCs w:val="22"/>
          <w:lang w:val="sv-SE"/>
        </w:rPr>
        <w:t xml:space="preserve"> (</w:t>
      </w:r>
      <w:r w:rsidRPr="00604360">
        <w:rPr>
          <w:rFonts w:ascii="Arial" w:hAnsi="Arial" w:cs="Arial"/>
          <w:b/>
          <w:bCs/>
          <w:i/>
          <w:sz w:val="22"/>
          <w:szCs w:val="22"/>
          <w:lang w:val="sv-SE"/>
        </w:rPr>
        <w:t xml:space="preserve">font Arial </w:t>
      </w:r>
      <w:r>
        <w:rPr>
          <w:rFonts w:ascii="Arial" w:hAnsi="Arial" w:cs="Arial"/>
          <w:b/>
          <w:bCs/>
          <w:sz w:val="22"/>
          <w:szCs w:val="22"/>
          <w:lang w:val="sv-SE"/>
        </w:rPr>
        <w:t xml:space="preserve">11 </w:t>
      </w:r>
      <w:r w:rsidRPr="00604360">
        <w:rPr>
          <w:rFonts w:ascii="Arial" w:hAnsi="Arial" w:cs="Arial"/>
          <w:b/>
          <w:bCs/>
          <w:i/>
          <w:sz w:val="22"/>
          <w:szCs w:val="22"/>
          <w:lang w:val="sv-SE"/>
        </w:rPr>
        <w:t>point</w:t>
      </w:r>
      <w:r>
        <w:rPr>
          <w:rFonts w:ascii="Arial" w:hAnsi="Arial" w:cs="Arial"/>
          <w:b/>
          <w:bCs/>
          <w:sz w:val="22"/>
          <w:szCs w:val="22"/>
          <w:lang w:val="sv-SE"/>
        </w:rPr>
        <w:t xml:space="preserve">, </w:t>
      </w:r>
      <w:r w:rsidRPr="00604360">
        <w:rPr>
          <w:rFonts w:ascii="Arial" w:hAnsi="Arial" w:cs="Arial"/>
          <w:b/>
          <w:bCs/>
          <w:i/>
          <w:sz w:val="22"/>
          <w:szCs w:val="22"/>
          <w:lang w:val="sv-SE"/>
        </w:rPr>
        <w:t>bold</w:t>
      </w:r>
      <w:r>
        <w:rPr>
          <w:rFonts w:ascii="Arial" w:hAnsi="Arial" w:cs="Arial"/>
          <w:b/>
          <w:bCs/>
          <w:sz w:val="22"/>
          <w:szCs w:val="22"/>
          <w:lang w:val="sv-SE"/>
        </w:rPr>
        <w:t xml:space="preserve">, </w:t>
      </w:r>
      <w:r w:rsidRPr="00604360">
        <w:rPr>
          <w:rFonts w:ascii="Arial" w:hAnsi="Arial" w:cs="Arial"/>
          <w:b/>
          <w:bCs/>
          <w:i/>
          <w:sz w:val="22"/>
          <w:szCs w:val="22"/>
          <w:lang w:val="sv-SE"/>
        </w:rPr>
        <w:t>Title Case</w:t>
      </w:r>
      <w:r>
        <w:rPr>
          <w:rFonts w:ascii="Arial" w:hAnsi="Arial" w:cs="Arial"/>
          <w:b/>
          <w:bCs/>
          <w:sz w:val="22"/>
          <w:szCs w:val="22"/>
          <w:lang w:val="sv-SE"/>
        </w:rPr>
        <w:t>)</w:t>
      </w:r>
    </w:p>
    <w:p w14:paraId="6E55754D" w14:textId="4C2C5610" w:rsidR="003A184A" w:rsidRPr="00422231" w:rsidRDefault="00422231" w:rsidP="003A184A">
      <w:pPr>
        <w:jc w:val="center"/>
        <w:rPr>
          <w:rFonts w:ascii="Arial" w:hAnsi="Arial" w:cs="Arial"/>
          <w:bCs/>
          <w:sz w:val="18"/>
          <w:szCs w:val="18"/>
          <w:lang w:val="sv-SE"/>
        </w:rPr>
      </w:pPr>
      <w:r w:rsidRPr="00422231">
        <w:rPr>
          <w:rFonts w:ascii="Arial" w:hAnsi="Arial" w:cs="Arial"/>
          <w:bCs/>
          <w:sz w:val="18"/>
          <w:szCs w:val="18"/>
          <w:vertAlign w:val="superscript"/>
          <w:lang w:val="sv-SE"/>
        </w:rPr>
        <w:t>1</w:t>
      </w:r>
      <w:r w:rsidR="003A184A" w:rsidRPr="00422231">
        <w:rPr>
          <w:rFonts w:ascii="Arial" w:hAnsi="Arial" w:cs="Arial"/>
          <w:bCs/>
          <w:sz w:val="18"/>
          <w:szCs w:val="18"/>
          <w:lang w:val="sv-SE"/>
        </w:rPr>
        <w:t xml:space="preserve">Instansi penulis </w:t>
      </w:r>
      <w:r w:rsidRPr="00422231">
        <w:rPr>
          <w:rFonts w:ascii="Arial" w:hAnsi="Arial" w:cs="Arial"/>
          <w:bCs/>
          <w:sz w:val="18"/>
          <w:szCs w:val="18"/>
          <w:lang w:val="sv-SE"/>
        </w:rPr>
        <w:t>pertama</w:t>
      </w:r>
      <w:r w:rsidR="003A184A" w:rsidRPr="00422231">
        <w:rPr>
          <w:rFonts w:ascii="Arial" w:hAnsi="Arial" w:cs="Arial"/>
          <w:bCs/>
          <w:sz w:val="18"/>
          <w:szCs w:val="18"/>
          <w:lang w:val="sv-SE"/>
        </w:rPr>
        <w:t xml:space="preserve">, </w:t>
      </w:r>
      <w:r w:rsidR="0008767D">
        <w:rPr>
          <w:rFonts w:ascii="Arial" w:hAnsi="Arial" w:cs="Arial"/>
          <w:bCs/>
          <w:sz w:val="18"/>
          <w:szCs w:val="18"/>
          <w:lang w:val="sv-SE"/>
        </w:rPr>
        <w:t>kota, negara</w:t>
      </w:r>
      <w:r w:rsidR="003A184A" w:rsidRPr="00422231">
        <w:rPr>
          <w:rFonts w:ascii="Arial" w:hAnsi="Arial" w:cs="Arial"/>
          <w:bCs/>
          <w:sz w:val="18"/>
          <w:szCs w:val="18"/>
          <w:lang w:val="sv-SE"/>
        </w:rPr>
        <w:t>, alamat email  (</w:t>
      </w:r>
      <w:r w:rsidR="003A184A" w:rsidRPr="00422231">
        <w:rPr>
          <w:rFonts w:ascii="Arial" w:hAnsi="Arial" w:cs="Arial"/>
          <w:bCs/>
          <w:i/>
          <w:sz w:val="18"/>
          <w:szCs w:val="18"/>
          <w:lang w:val="sv-SE"/>
        </w:rPr>
        <w:t>font Arial</w:t>
      </w:r>
      <w:r w:rsidR="003A184A" w:rsidRPr="00422231">
        <w:rPr>
          <w:rFonts w:ascii="Arial" w:hAnsi="Arial" w:cs="Arial"/>
          <w:bCs/>
          <w:sz w:val="18"/>
          <w:szCs w:val="18"/>
          <w:lang w:val="sv-SE"/>
        </w:rPr>
        <w:t xml:space="preserve"> </w:t>
      </w:r>
      <w:r>
        <w:rPr>
          <w:rFonts w:ascii="Arial" w:hAnsi="Arial" w:cs="Arial"/>
          <w:bCs/>
          <w:sz w:val="18"/>
          <w:szCs w:val="18"/>
          <w:lang w:val="sv-SE"/>
        </w:rPr>
        <w:t>9</w:t>
      </w:r>
      <w:r w:rsidR="003A184A" w:rsidRPr="00422231">
        <w:rPr>
          <w:rFonts w:ascii="Arial" w:hAnsi="Arial" w:cs="Arial"/>
          <w:bCs/>
          <w:sz w:val="18"/>
          <w:szCs w:val="18"/>
          <w:lang w:val="sv-SE"/>
        </w:rPr>
        <w:t xml:space="preserve"> </w:t>
      </w:r>
      <w:r w:rsidR="003A184A" w:rsidRPr="00422231">
        <w:rPr>
          <w:rFonts w:ascii="Arial" w:hAnsi="Arial" w:cs="Arial"/>
          <w:bCs/>
          <w:i/>
          <w:sz w:val="18"/>
          <w:szCs w:val="18"/>
          <w:lang w:val="sv-SE"/>
        </w:rPr>
        <w:t>point</w:t>
      </w:r>
      <w:r w:rsidR="003A184A" w:rsidRPr="00422231">
        <w:rPr>
          <w:rFonts w:ascii="Arial" w:hAnsi="Arial" w:cs="Arial"/>
          <w:bCs/>
          <w:sz w:val="18"/>
          <w:szCs w:val="18"/>
          <w:lang w:val="sv-SE"/>
        </w:rPr>
        <w:t xml:space="preserve">, </w:t>
      </w:r>
      <w:r w:rsidR="003A184A" w:rsidRPr="00422231">
        <w:rPr>
          <w:rFonts w:ascii="Arial" w:hAnsi="Arial" w:cs="Arial"/>
          <w:bCs/>
          <w:i/>
          <w:sz w:val="18"/>
          <w:szCs w:val="18"/>
          <w:lang w:val="sv-SE"/>
        </w:rPr>
        <w:t>regular</w:t>
      </w:r>
      <w:r w:rsidR="003A184A" w:rsidRPr="00422231">
        <w:rPr>
          <w:rFonts w:ascii="Arial" w:hAnsi="Arial" w:cs="Arial"/>
          <w:bCs/>
          <w:sz w:val="18"/>
          <w:szCs w:val="18"/>
          <w:lang w:val="sv-SE"/>
        </w:rPr>
        <w:t xml:space="preserve">, </w:t>
      </w:r>
      <w:r w:rsidR="003A184A" w:rsidRPr="00422231">
        <w:rPr>
          <w:rFonts w:ascii="Arial" w:hAnsi="Arial" w:cs="Arial"/>
          <w:bCs/>
          <w:i/>
          <w:sz w:val="18"/>
          <w:szCs w:val="18"/>
          <w:lang w:val="sv-SE"/>
        </w:rPr>
        <w:t>Title Case</w:t>
      </w:r>
      <w:r w:rsidR="003A184A" w:rsidRPr="00422231">
        <w:rPr>
          <w:rFonts w:ascii="Arial" w:hAnsi="Arial" w:cs="Arial"/>
          <w:bCs/>
          <w:sz w:val="18"/>
          <w:szCs w:val="18"/>
          <w:lang w:val="sv-SE"/>
        </w:rPr>
        <w:t>)</w:t>
      </w:r>
    </w:p>
    <w:p w14:paraId="5F81FC30" w14:textId="5B514028" w:rsidR="003A184A" w:rsidRPr="00422231" w:rsidRDefault="00422231" w:rsidP="003A184A">
      <w:pPr>
        <w:jc w:val="center"/>
        <w:rPr>
          <w:rFonts w:ascii="Arial" w:hAnsi="Arial" w:cs="Arial"/>
          <w:bCs/>
          <w:sz w:val="18"/>
          <w:szCs w:val="18"/>
          <w:lang w:val="sv-SE"/>
        </w:rPr>
      </w:pPr>
      <w:r w:rsidRPr="00422231">
        <w:rPr>
          <w:rFonts w:ascii="Arial" w:hAnsi="Arial" w:cs="Arial"/>
          <w:bCs/>
          <w:sz w:val="18"/>
          <w:szCs w:val="18"/>
          <w:vertAlign w:val="superscript"/>
          <w:lang w:val="sv-SE"/>
        </w:rPr>
        <w:t>2</w:t>
      </w:r>
      <w:r w:rsidR="003A184A" w:rsidRPr="00422231">
        <w:rPr>
          <w:rFonts w:ascii="Arial" w:hAnsi="Arial" w:cs="Arial"/>
          <w:bCs/>
          <w:sz w:val="18"/>
          <w:szCs w:val="18"/>
          <w:lang w:val="sv-SE"/>
        </w:rPr>
        <w:t xml:space="preserve">Instansi penulis </w:t>
      </w:r>
      <w:r w:rsidRPr="00422231">
        <w:rPr>
          <w:rFonts w:ascii="Arial" w:hAnsi="Arial" w:cs="Arial"/>
          <w:bCs/>
          <w:sz w:val="18"/>
          <w:szCs w:val="18"/>
          <w:lang w:val="sv-SE"/>
        </w:rPr>
        <w:t>kedua</w:t>
      </w:r>
      <w:r w:rsidR="003A184A" w:rsidRPr="00422231">
        <w:rPr>
          <w:rFonts w:ascii="Arial" w:hAnsi="Arial" w:cs="Arial"/>
          <w:bCs/>
          <w:sz w:val="18"/>
          <w:szCs w:val="18"/>
          <w:lang w:val="sv-SE"/>
        </w:rPr>
        <w:t xml:space="preserve">, </w:t>
      </w:r>
      <w:r w:rsidR="0008767D">
        <w:rPr>
          <w:rFonts w:ascii="Arial" w:hAnsi="Arial" w:cs="Arial"/>
          <w:bCs/>
          <w:sz w:val="18"/>
          <w:szCs w:val="18"/>
          <w:lang w:val="sv-SE"/>
        </w:rPr>
        <w:t>kota, negara</w:t>
      </w:r>
      <w:r w:rsidR="003A184A" w:rsidRPr="00422231">
        <w:rPr>
          <w:rFonts w:ascii="Arial" w:hAnsi="Arial" w:cs="Arial"/>
          <w:bCs/>
          <w:sz w:val="18"/>
          <w:szCs w:val="18"/>
          <w:lang w:val="sv-SE"/>
        </w:rPr>
        <w:t>, alamat email (idem)</w:t>
      </w:r>
    </w:p>
    <w:p w14:paraId="18B4A8F6" w14:textId="02E377B0" w:rsidR="003A184A" w:rsidRDefault="00422231" w:rsidP="003A184A">
      <w:pPr>
        <w:jc w:val="center"/>
        <w:rPr>
          <w:rFonts w:ascii="Arial" w:hAnsi="Arial" w:cs="Arial"/>
          <w:bCs/>
          <w:sz w:val="18"/>
          <w:szCs w:val="18"/>
          <w:lang w:val="sv-SE"/>
        </w:rPr>
      </w:pPr>
      <w:r w:rsidRPr="00422231">
        <w:rPr>
          <w:rFonts w:ascii="Arial" w:hAnsi="Arial" w:cs="Arial"/>
          <w:bCs/>
          <w:sz w:val="18"/>
          <w:szCs w:val="18"/>
          <w:vertAlign w:val="superscript"/>
          <w:lang w:val="sv-SE"/>
        </w:rPr>
        <w:t>3</w:t>
      </w:r>
      <w:r w:rsidR="003A184A" w:rsidRPr="00422231">
        <w:rPr>
          <w:rFonts w:ascii="Arial" w:hAnsi="Arial" w:cs="Arial"/>
          <w:bCs/>
          <w:sz w:val="18"/>
          <w:szCs w:val="18"/>
          <w:lang w:val="sv-SE"/>
        </w:rPr>
        <w:t xml:space="preserve">Instansi penulis </w:t>
      </w:r>
      <w:r w:rsidRPr="00422231">
        <w:rPr>
          <w:rFonts w:ascii="Arial" w:hAnsi="Arial" w:cs="Arial"/>
          <w:bCs/>
          <w:sz w:val="18"/>
          <w:szCs w:val="18"/>
          <w:lang w:val="sv-SE"/>
        </w:rPr>
        <w:t>ketiga</w:t>
      </w:r>
      <w:r w:rsidR="003A184A" w:rsidRPr="00422231">
        <w:rPr>
          <w:rFonts w:ascii="Arial" w:hAnsi="Arial" w:cs="Arial"/>
          <w:bCs/>
          <w:sz w:val="18"/>
          <w:szCs w:val="18"/>
          <w:lang w:val="sv-SE"/>
        </w:rPr>
        <w:t xml:space="preserve">, </w:t>
      </w:r>
      <w:r w:rsidR="0008767D">
        <w:rPr>
          <w:rFonts w:ascii="Arial" w:hAnsi="Arial" w:cs="Arial"/>
          <w:bCs/>
          <w:sz w:val="18"/>
          <w:szCs w:val="18"/>
          <w:lang w:val="sv-SE"/>
        </w:rPr>
        <w:t>kota, negara</w:t>
      </w:r>
      <w:r w:rsidR="003A184A" w:rsidRPr="00422231">
        <w:rPr>
          <w:rFonts w:ascii="Arial" w:hAnsi="Arial" w:cs="Arial"/>
          <w:bCs/>
          <w:sz w:val="18"/>
          <w:szCs w:val="18"/>
          <w:lang w:val="sv-SE"/>
        </w:rPr>
        <w:t>, alamat email (idem)</w:t>
      </w:r>
    </w:p>
    <w:p w14:paraId="6B735A06" w14:textId="372DF508" w:rsidR="0008767D" w:rsidRPr="0008767D" w:rsidRDefault="0008767D" w:rsidP="003A184A">
      <w:pPr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08767D">
        <w:rPr>
          <w:rFonts w:ascii="Arial" w:hAnsi="Arial" w:cs="Arial"/>
          <w:bCs/>
          <w:i/>
          <w:iCs/>
          <w:sz w:val="18"/>
          <w:szCs w:val="18"/>
        </w:rPr>
        <w:t xml:space="preserve">*Email </w:t>
      </w:r>
      <w:proofErr w:type="spellStart"/>
      <w:r w:rsidRPr="0008767D">
        <w:rPr>
          <w:rFonts w:ascii="Arial" w:hAnsi="Arial" w:cs="Arial"/>
          <w:bCs/>
          <w:i/>
          <w:iCs/>
          <w:sz w:val="18"/>
          <w:szCs w:val="18"/>
        </w:rPr>
        <w:t>korespondensi</w:t>
      </w:r>
      <w:proofErr w:type="spellEnd"/>
      <w:r w:rsidRPr="0008767D">
        <w:rPr>
          <w:rFonts w:ascii="Arial" w:hAnsi="Arial" w:cs="Arial"/>
          <w:bCs/>
          <w:i/>
          <w:iCs/>
          <w:sz w:val="18"/>
          <w:szCs w:val="18"/>
        </w:rPr>
        <w:t>: korespondensi@mail.com</w:t>
      </w:r>
    </w:p>
    <w:p w14:paraId="65C2B1F1" w14:textId="43519623" w:rsidR="00073E39" w:rsidRDefault="00073E39" w:rsidP="003A184A">
      <w:pPr>
        <w:jc w:val="center"/>
        <w:rPr>
          <w:rFonts w:ascii="Arial" w:hAnsi="Arial" w:cs="Arial"/>
          <w:bCs/>
          <w:sz w:val="20"/>
          <w:szCs w:val="20"/>
          <w:lang w:val="id-ID"/>
        </w:rPr>
      </w:pPr>
    </w:p>
    <w:p w14:paraId="2BF99428" w14:textId="77777777" w:rsidR="0008767D" w:rsidRPr="0008767D" w:rsidRDefault="0008767D" w:rsidP="003A184A">
      <w:pPr>
        <w:jc w:val="center"/>
        <w:rPr>
          <w:rFonts w:ascii="Arial" w:hAnsi="Arial" w:cs="Arial"/>
          <w:bCs/>
          <w:sz w:val="20"/>
          <w:szCs w:val="20"/>
          <w:lang w:val="id-ID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018"/>
        <w:gridCol w:w="314"/>
        <w:gridCol w:w="6307"/>
      </w:tblGrid>
      <w:tr w:rsidR="005750D6" w:rsidRPr="00027CA6" w14:paraId="2508CA0F" w14:textId="77777777" w:rsidTr="00075FE5">
        <w:tc>
          <w:tcPr>
            <w:tcW w:w="30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47B487B" w14:textId="2E8E9BF3" w:rsidR="005750D6" w:rsidRPr="00027CA6" w:rsidRDefault="005750D6" w:rsidP="002C246E">
            <w:pPr>
              <w:rPr>
                <w:rFonts w:ascii="Arial" w:hAnsi="Arial" w:cs="Arial"/>
                <w:b/>
              </w:rPr>
            </w:pPr>
            <w:bookmarkStart w:id="0" w:name="_Hlk162651703"/>
            <w:r w:rsidRPr="00027CA6">
              <w:rPr>
                <w:rFonts w:ascii="Arial" w:hAnsi="Arial" w:cs="Arial"/>
                <w:b/>
                <w:szCs w:val="22"/>
              </w:rPr>
              <w:t>Article Info</w:t>
            </w:r>
          </w:p>
        </w:tc>
        <w:tc>
          <w:tcPr>
            <w:tcW w:w="314" w:type="dxa"/>
            <w:tcBorders>
              <w:top w:val="single" w:sz="8" w:space="0" w:color="auto"/>
              <w:bottom w:val="single" w:sz="8" w:space="0" w:color="auto"/>
            </w:tcBorders>
          </w:tcPr>
          <w:p w14:paraId="2068FBCE" w14:textId="77777777" w:rsidR="005750D6" w:rsidRPr="00027CA6" w:rsidRDefault="005750D6" w:rsidP="002C246E">
            <w:pPr>
              <w:jc w:val="both"/>
              <w:rPr>
                <w:rFonts w:ascii="Arial" w:hAnsi="Arial" w:cs="Arial"/>
                <w:b/>
                <w:bCs/>
                <w:sz w:val="20"/>
                <w:szCs w:val="22"/>
                <w:lang w:val="fr-FR"/>
              </w:rPr>
            </w:pPr>
          </w:p>
        </w:tc>
        <w:tc>
          <w:tcPr>
            <w:tcW w:w="6307" w:type="dxa"/>
            <w:tcBorders>
              <w:top w:val="single" w:sz="8" w:space="0" w:color="auto"/>
              <w:bottom w:val="single" w:sz="8" w:space="0" w:color="auto"/>
            </w:tcBorders>
          </w:tcPr>
          <w:p w14:paraId="7D132834" w14:textId="57F871D5" w:rsidR="005750D6" w:rsidRPr="005750D6" w:rsidRDefault="00C66092" w:rsidP="005750D6">
            <w:pPr>
              <w:jc w:val="both"/>
              <w:rPr>
                <w:rFonts w:ascii="Arial" w:hAnsi="Arial" w:cs="Arial"/>
                <w:i/>
                <w:iCs/>
                <w:sz w:val="20"/>
                <w:lang w:val="id-ID"/>
              </w:rPr>
            </w:pPr>
            <w:proofErr w:type="spellStart"/>
            <w:r w:rsidRPr="005750D6">
              <w:rPr>
                <w:rFonts w:ascii="Arial" w:hAnsi="Arial" w:cs="Arial"/>
                <w:b/>
                <w:bCs/>
                <w:i/>
                <w:iCs/>
                <w:sz w:val="20"/>
                <w:szCs w:val="22"/>
                <w:lang w:val="fr-FR"/>
              </w:rPr>
              <w:t>Abstra</w:t>
            </w:r>
            <w:proofErr w:type="spellEnd"/>
            <w:r w:rsidRPr="005750D6">
              <w:rPr>
                <w:rFonts w:ascii="Arial" w:hAnsi="Arial" w:cs="Arial"/>
                <w:b/>
                <w:bCs/>
                <w:i/>
                <w:iCs/>
                <w:sz w:val="20"/>
                <w:szCs w:val="22"/>
                <w:lang w:val="id-ID"/>
              </w:rPr>
              <w:t>ct</w:t>
            </w:r>
          </w:p>
        </w:tc>
      </w:tr>
      <w:tr w:rsidR="005750D6" w:rsidRPr="00BD4ACA" w14:paraId="7CD83FB4" w14:textId="77777777" w:rsidTr="00174C97">
        <w:tc>
          <w:tcPr>
            <w:tcW w:w="30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D3C6B2D" w14:textId="77777777" w:rsidR="005750D6" w:rsidRPr="00BD4ACA" w:rsidRDefault="005750D6" w:rsidP="005750D6">
            <w:pPr>
              <w:spacing w:before="6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D4ACA">
              <w:rPr>
                <w:rFonts w:ascii="Arial" w:hAnsi="Arial" w:cs="Arial"/>
                <w:b/>
                <w:i/>
                <w:sz w:val="18"/>
                <w:szCs w:val="18"/>
              </w:rPr>
              <w:t>Article History:</w:t>
            </w:r>
          </w:p>
          <w:p w14:paraId="71E8935B" w14:textId="7B78033A" w:rsidR="005750D6" w:rsidRPr="00BD4ACA" w:rsidRDefault="005750D6" w:rsidP="002C246E">
            <w:pPr>
              <w:rPr>
                <w:rFonts w:ascii="Arial" w:hAnsi="Arial" w:cs="Arial"/>
                <w:sz w:val="18"/>
                <w:szCs w:val="18"/>
              </w:rPr>
            </w:pPr>
            <w:r w:rsidRPr="00BD4ACA">
              <w:rPr>
                <w:rFonts w:ascii="Arial" w:hAnsi="Arial" w:cs="Arial"/>
                <w:sz w:val="18"/>
                <w:szCs w:val="18"/>
              </w:rPr>
              <w:t>Received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994189A" w14:textId="4620CBB8" w:rsidR="005750D6" w:rsidRPr="00BD4ACA" w:rsidRDefault="005750D6" w:rsidP="002C246E">
            <w:pPr>
              <w:rPr>
                <w:rFonts w:ascii="Arial" w:hAnsi="Arial" w:cs="Arial"/>
                <w:sz w:val="18"/>
                <w:szCs w:val="18"/>
              </w:rPr>
            </w:pPr>
            <w:r w:rsidRPr="00BD4ACA">
              <w:rPr>
                <w:rFonts w:ascii="Arial" w:hAnsi="Arial" w:cs="Arial"/>
                <w:sz w:val="18"/>
                <w:szCs w:val="18"/>
              </w:rPr>
              <w:t>Accepted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1809B87" w14:textId="59B090C9" w:rsidR="005750D6" w:rsidRPr="00BD4ACA" w:rsidRDefault="005750D6" w:rsidP="002C246E">
            <w:pPr>
              <w:rPr>
                <w:rFonts w:ascii="Arial" w:hAnsi="Arial" w:cs="Arial"/>
                <w:sz w:val="18"/>
                <w:szCs w:val="18"/>
              </w:rPr>
            </w:pPr>
            <w:r w:rsidRPr="00BD4ACA">
              <w:rPr>
                <w:rFonts w:ascii="Arial" w:hAnsi="Arial" w:cs="Arial"/>
                <w:sz w:val="18"/>
                <w:szCs w:val="18"/>
              </w:rPr>
              <w:t>Published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9AC5E61" w14:textId="77777777" w:rsidR="005750D6" w:rsidRDefault="005750D6" w:rsidP="002C24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DB2A6A" w14:textId="13FA055C" w:rsidR="005750D6" w:rsidRPr="00BD4ACA" w:rsidRDefault="005750D6" w:rsidP="002C24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</w:tcBorders>
          </w:tcPr>
          <w:p w14:paraId="2E291FA3" w14:textId="77777777" w:rsidR="005750D6" w:rsidRPr="00BD4ACA" w:rsidRDefault="005750D6" w:rsidP="002C24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7" w:type="dxa"/>
            <w:tcBorders>
              <w:top w:val="single" w:sz="8" w:space="0" w:color="auto"/>
            </w:tcBorders>
          </w:tcPr>
          <w:p w14:paraId="6EAC4FC4" w14:textId="29D80774" w:rsidR="005750D6" w:rsidRPr="00846036" w:rsidRDefault="005750D6" w:rsidP="005750D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46036">
              <w:rPr>
                <w:rFonts w:ascii="Arial" w:hAnsi="Arial" w:cs="Arial"/>
                <w:i/>
                <w:sz w:val="18"/>
                <w:szCs w:val="18"/>
              </w:rPr>
              <w:t xml:space="preserve">Abstract </w:t>
            </w:r>
            <w:proofErr w:type="spellStart"/>
            <w:r w:rsidRPr="00846036">
              <w:rPr>
                <w:rFonts w:ascii="Arial" w:hAnsi="Arial" w:cs="Arial"/>
                <w:i/>
                <w:sz w:val="18"/>
                <w:szCs w:val="18"/>
              </w:rPr>
              <w:t>ditulis</w:t>
            </w:r>
            <w:proofErr w:type="spellEnd"/>
            <w:r w:rsidRPr="0084603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846036">
              <w:rPr>
                <w:rFonts w:ascii="Arial" w:hAnsi="Arial" w:cs="Arial"/>
                <w:i/>
                <w:sz w:val="18"/>
                <w:szCs w:val="18"/>
              </w:rPr>
              <w:t>dalam</w:t>
            </w:r>
            <w:proofErr w:type="spellEnd"/>
            <w:r w:rsidRPr="0084603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846036">
              <w:rPr>
                <w:rFonts w:ascii="Arial" w:hAnsi="Arial" w:cs="Arial"/>
                <w:i/>
                <w:sz w:val="18"/>
                <w:szCs w:val="18"/>
              </w:rPr>
              <w:t>bahasa</w:t>
            </w:r>
            <w:proofErr w:type="spellEnd"/>
            <w:r w:rsidRPr="0084603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846036">
              <w:rPr>
                <w:rFonts w:ascii="Arial" w:hAnsi="Arial" w:cs="Arial"/>
                <w:i/>
                <w:sz w:val="18"/>
                <w:szCs w:val="18"/>
              </w:rPr>
              <w:t>Inggris</w:t>
            </w:r>
            <w:proofErr w:type="spellEnd"/>
            <w:r w:rsidRPr="00846036">
              <w:rPr>
                <w:rFonts w:ascii="Arial" w:hAnsi="Arial" w:cs="Arial"/>
                <w:i/>
                <w:sz w:val="18"/>
                <w:szCs w:val="18"/>
              </w:rPr>
              <w:t xml:space="preserve"> formal </w:t>
            </w:r>
            <w:proofErr w:type="spellStart"/>
            <w:r w:rsidRPr="00846036">
              <w:rPr>
                <w:rFonts w:ascii="Arial" w:hAnsi="Arial" w:cs="Arial"/>
                <w:i/>
                <w:sz w:val="18"/>
                <w:szCs w:val="18"/>
              </w:rPr>
              <w:t>dengan</w:t>
            </w:r>
            <w:proofErr w:type="spellEnd"/>
            <w:r w:rsidRPr="00846036">
              <w:rPr>
                <w:rFonts w:ascii="Arial" w:hAnsi="Arial" w:cs="Arial"/>
                <w:i/>
                <w:sz w:val="18"/>
                <w:szCs w:val="18"/>
              </w:rPr>
              <w:t xml:space="preserve"> format </w:t>
            </w:r>
            <w:proofErr w:type="spellStart"/>
            <w:r w:rsidRPr="00846036">
              <w:rPr>
                <w:rFonts w:ascii="Arial" w:hAnsi="Arial" w:cs="Arial"/>
                <w:i/>
                <w:sz w:val="18"/>
                <w:szCs w:val="18"/>
              </w:rPr>
              <w:t>satu</w:t>
            </w:r>
            <w:proofErr w:type="spellEnd"/>
            <w:r w:rsidRPr="00846036">
              <w:rPr>
                <w:rFonts w:ascii="Arial" w:hAnsi="Arial" w:cs="Arial"/>
                <w:i/>
                <w:sz w:val="18"/>
                <w:szCs w:val="18"/>
              </w:rPr>
              <w:t xml:space="preserve"> paragraph </w:t>
            </w:r>
            <w:proofErr w:type="spellStart"/>
            <w:r w:rsidRPr="00846036">
              <w:rPr>
                <w:rFonts w:ascii="Arial" w:hAnsi="Arial" w:cs="Arial"/>
                <w:i/>
                <w:sz w:val="18"/>
                <w:szCs w:val="18"/>
              </w:rPr>
              <w:t>tanpa</w:t>
            </w:r>
            <w:proofErr w:type="spellEnd"/>
            <w:r w:rsidRPr="00846036">
              <w:rPr>
                <w:rFonts w:ascii="Arial" w:hAnsi="Arial" w:cs="Arial"/>
                <w:i/>
                <w:sz w:val="18"/>
                <w:szCs w:val="18"/>
              </w:rPr>
              <w:t xml:space="preserve"> indent dan </w:t>
            </w:r>
            <w:proofErr w:type="spellStart"/>
            <w:r w:rsidRPr="00846036">
              <w:rPr>
                <w:rFonts w:ascii="Arial" w:hAnsi="Arial" w:cs="Arial"/>
                <w:i/>
                <w:sz w:val="18"/>
                <w:szCs w:val="18"/>
              </w:rPr>
              <w:t>satu</w:t>
            </w:r>
            <w:proofErr w:type="spellEnd"/>
            <w:r w:rsidRPr="0084603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846036">
              <w:rPr>
                <w:rFonts w:ascii="Arial" w:hAnsi="Arial" w:cs="Arial"/>
                <w:i/>
                <w:sz w:val="18"/>
                <w:szCs w:val="18"/>
              </w:rPr>
              <w:t>kolom</w:t>
            </w:r>
            <w:proofErr w:type="spellEnd"/>
            <w:r w:rsidRPr="00846036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846036">
              <w:rPr>
                <w:rFonts w:ascii="Arial" w:hAnsi="Arial" w:cs="Arial"/>
                <w:i/>
                <w:sz w:val="18"/>
                <w:szCs w:val="18"/>
              </w:rPr>
              <w:t>bidang</w:t>
            </w:r>
            <w:proofErr w:type="spellEnd"/>
            <w:r w:rsidRPr="0084603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846036">
              <w:rPr>
                <w:rFonts w:ascii="Arial" w:hAnsi="Arial" w:cs="Arial"/>
                <w:i/>
                <w:sz w:val="18"/>
                <w:szCs w:val="18"/>
              </w:rPr>
              <w:t>ketik</w:t>
            </w:r>
            <w:proofErr w:type="spellEnd"/>
            <w:r w:rsidRPr="0084603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846036">
              <w:rPr>
                <w:rFonts w:ascii="Arial" w:hAnsi="Arial" w:cs="Arial"/>
                <w:i/>
                <w:sz w:val="18"/>
                <w:szCs w:val="18"/>
              </w:rPr>
              <w:t>lebih</w:t>
            </w:r>
            <w:proofErr w:type="spellEnd"/>
            <w:r w:rsidRPr="0084603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846036">
              <w:rPr>
                <w:rFonts w:ascii="Arial" w:hAnsi="Arial" w:cs="Arial"/>
                <w:i/>
                <w:sz w:val="18"/>
                <w:szCs w:val="18"/>
              </w:rPr>
              <w:t>sempit</w:t>
            </w:r>
            <w:proofErr w:type="spellEnd"/>
            <w:r w:rsidRPr="0084603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846036">
              <w:rPr>
                <w:rFonts w:ascii="Arial" w:hAnsi="Arial" w:cs="Arial"/>
                <w:i/>
                <w:sz w:val="18"/>
                <w:szCs w:val="18"/>
              </w:rPr>
              <w:t>dibandingkan</w:t>
            </w:r>
            <w:proofErr w:type="spellEnd"/>
            <w:r w:rsidRPr="0084603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846036">
              <w:rPr>
                <w:rFonts w:ascii="Arial" w:hAnsi="Arial" w:cs="Arial"/>
                <w:i/>
                <w:sz w:val="18"/>
                <w:szCs w:val="18"/>
              </w:rPr>
              <w:t>bidang</w:t>
            </w:r>
            <w:proofErr w:type="spellEnd"/>
            <w:r w:rsidRPr="0084603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846036">
              <w:rPr>
                <w:rFonts w:ascii="Arial" w:hAnsi="Arial" w:cs="Arial"/>
                <w:i/>
                <w:sz w:val="18"/>
                <w:szCs w:val="18"/>
              </w:rPr>
              <w:t>isi</w:t>
            </w:r>
            <w:proofErr w:type="spellEnd"/>
            <w:r w:rsidRPr="0084603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846036">
              <w:rPr>
                <w:rFonts w:ascii="Arial" w:hAnsi="Arial" w:cs="Arial"/>
                <w:i/>
                <w:sz w:val="18"/>
                <w:szCs w:val="18"/>
              </w:rPr>
              <w:t>artkel</w:t>
            </w:r>
            <w:proofErr w:type="spellEnd"/>
            <w:r w:rsidRPr="00846036">
              <w:rPr>
                <w:rFonts w:ascii="Arial" w:hAnsi="Arial" w:cs="Arial"/>
                <w:i/>
                <w:sz w:val="18"/>
                <w:szCs w:val="18"/>
              </w:rPr>
              <w:t xml:space="preserve"> yang di </w:t>
            </w:r>
            <w:proofErr w:type="spellStart"/>
            <w:r w:rsidRPr="00846036">
              <w:rPr>
                <w:rFonts w:ascii="Arial" w:hAnsi="Arial" w:cs="Arial"/>
                <w:i/>
                <w:sz w:val="18"/>
                <w:szCs w:val="18"/>
              </w:rPr>
              <w:t>bawahnya</w:t>
            </w:r>
            <w:proofErr w:type="spellEnd"/>
            <w:r w:rsidRPr="00846036">
              <w:rPr>
                <w:rFonts w:ascii="Arial" w:hAnsi="Arial" w:cs="Arial"/>
                <w:i/>
                <w:sz w:val="18"/>
                <w:szCs w:val="18"/>
              </w:rPr>
              <w:t xml:space="preserve">. Abstract </w:t>
            </w:r>
            <w:proofErr w:type="spellStart"/>
            <w:r w:rsidRPr="00846036">
              <w:rPr>
                <w:rFonts w:ascii="Arial" w:hAnsi="Arial" w:cs="Arial"/>
                <w:i/>
                <w:sz w:val="18"/>
                <w:szCs w:val="18"/>
              </w:rPr>
              <w:t>harus</w:t>
            </w:r>
            <w:proofErr w:type="spellEnd"/>
            <w:r w:rsidRPr="0084603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846036">
              <w:rPr>
                <w:rFonts w:ascii="Arial" w:hAnsi="Arial" w:cs="Arial"/>
                <w:i/>
                <w:sz w:val="18"/>
                <w:szCs w:val="18"/>
              </w:rPr>
              <w:t>menggambarkan</w:t>
            </w:r>
            <w:proofErr w:type="spellEnd"/>
            <w:r w:rsidRPr="0084603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846036">
              <w:rPr>
                <w:rFonts w:ascii="Arial" w:hAnsi="Arial" w:cs="Arial"/>
                <w:i/>
                <w:sz w:val="18"/>
                <w:szCs w:val="18"/>
              </w:rPr>
              <w:t>atau</w:t>
            </w:r>
            <w:proofErr w:type="spellEnd"/>
            <w:r w:rsidRPr="0084603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846036">
              <w:rPr>
                <w:rFonts w:ascii="Arial" w:hAnsi="Arial" w:cs="Arial"/>
                <w:i/>
                <w:sz w:val="18"/>
                <w:szCs w:val="18"/>
              </w:rPr>
              <w:t>merupakan</w:t>
            </w:r>
            <w:proofErr w:type="spellEnd"/>
            <w:r w:rsidRPr="0084603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846036">
              <w:rPr>
                <w:rFonts w:ascii="Arial" w:hAnsi="Arial" w:cs="Arial"/>
                <w:i/>
                <w:sz w:val="18"/>
                <w:szCs w:val="18"/>
              </w:rPr>
              <w:t>intisari</w:t>
            </w:r>
            <w:proofErr w:type="spellEnd"/>
            <w:r w:rsidRPr="0084603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846036">
              <w:rPr>
                <w:rFonts w:ascii="Arial" w:hAnsi="Arial" w:cs="Arial"/>
                <w:i/>
                <w:sz w:val="18"/>
                <w:szCs w:val="18"/>
              </w:rPr>
              <w:t>dari</w:t>
            </w:r>
            <w:proofErr w:type="spellEnd"/>
            <w:r w:rsidRPr="0084603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846036">
              <w:rPr>
                <w:rFonts w:ascii="Arial" w:hAnsi="Arial" w:cs="Arial"/>
                <w:i/>
                <w:sz w:val="18"/>
                <w:szCs w:val="18"/>
              </w:rPr>
              <w:t>keseluruhan</w:t>
            </w:r>
            <w:proofErr w:type="spellEnd"/>
            <w:r w:rsidRPr="0084603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846036">
              <w:rPr>
                <w:rFonts w:ascii="Arial" w:hAnsi="Arial" w:cs="Arial"/>
                <w:i/>
                <w:sz w:val="18"/>
                <w:szCs w:val="18"/>
              </w:rPr>
              <w:t>artikel</w:t>
            </w:r>
            <w:proofErr w:type="spellEnd"/>
            <w:r w:rsidRPr="00846036">
              <w:rPr>
                <w:rFonts w:ascii="Arial" w:hAnsi="Arial" w:cs="Arial"/>
                <w:i/>
                <w:sz w:val="18"/>
                <w:szCs w:val="18"/>
              </w:rPr>
              <w:t xml:space="preserve">, dan </w:t>
            </w:r>
            <w:proofErr w:type="spellStart"/>
            <w:r w:rsidRPr="00846036">
              <w:rPr>
                <w:rFonts w:ascii="Arial" w:hAnsi="Arial" w:cs="Arial"/>
                <w:i/>
                <w:sz w:val="18"/>
                <w:szCs w:val="18"/>
              </w:rPr>
              <w:t>maksimal</w:t>
            </w:r>
            <w:proofErr w:type="spellEnd"/>
            <w:r w:rsidRPr="0084603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846036">
              <w:rPr>
                <w:rFonts w:ascii="Arial" w:hAnsi="Arial" w:cs="Arial"/>
                <w:i/>
                <w:sz w:val="18"/>
                <w:szCs w:val="18"/>
              </w:rPr>
              <w:t>terdiri</w:t>
            </w:r>
            <w:proofErr w:type="spellEnd"/>
            <w:r w:rsidRPr="0084603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846036">
              <w:rPr>
                <w:rFonts w:ascii="Arial" w:hAnsi="Arial" w:cs="Arial"/>
                <w:i/>
                <w:sz w:val="18"/>
                <w:szCs w:val="18"/>
              </w:rPr>
              <w:t>dari</w:t>
            </w:r>
            <w:proofErr w:type="spellEnd"/>
            <w:r w:rsidRPr="00846036">
              <w:rPr>
                <w:rFonts w:ascii="Arial" w:hAnsi="Arial" w:cs="Arial"/>
                <w:i/>
                <w:sz w:val="18"/>
                <w:szCs w:val="18"/>
              </w:rPr>
              <w:t xml:space="preserve"> 200 kata. </w:t>
            </w:r>
            <w:proofErr w:type="spellStart"/>
            <w:r w:rsidRPr="00846036">
              <w:rPr>
                <w:rFonts w:ascii="Arial" w:hAnsi="Arial" w:cs="Arial"/>
                <w:i/>
                <w:sz w:val="18"/>
                <w:szCs w:val="18"/>
              </w:rPr>
              <w:t>Diketik</w:t>
            </w:r>
            <w:proofErr w:type="spellEnd"/>
            <w:r w:rsidRPr="0084603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846036">
              <w:rPr>
                <w:rFonts w:ascii="Arial" w:hAnsi="Arial" w:cs="Arial"/>
                <w:i/>
                <w:sz w:val="18"/>
                <w:szCs w:val="18"/>
              </w:rPr>
              <w:t>dengan</w:t>
            </w:r>
            <w:proofErr w:type="spellEnd"/>
            <w:r w:rsidRPr="0084603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846036">
              <w:rPr>
                <w:rFonts w:ascii="Arial" w:hAnsi="Arial" w:cs="Arial"/>
                <w:i/>
                <w:sz w:val="18"/>
                <w:szCs w:val="18"/>
              </w:rPr>
              <w:t>menggunakan</w:t>
            </w:r>
            <w:proofErr w:type="spellEnd"/>
            <w:r w:rsidRPr="00846036">
              <w:rPr>
                <w:rFonts w:ascii="Arial" w:hAnsi="Arial" w:cs="Arial"/>
                <w:i/>
                <w:sz w:val="18"/>
                <w:szCs w:val="18"/>
              </w:rPr>
              <w:t xml:space="preserve"> font Arial </w:t>
            </w:r>
            <w:proofErr w:type="gramStart"/>
            <w:r w:rsidRPr="00846036">
              <w:rPr>
                <w:rFonts w:ascii="Arial" w:hAnsi="Arial" w:cs="Arial"/>
                <w:i/>
                <w:sz w:val="18"/>
                <w:szCs w:val="18"/>
              </w:rPr>
              <w:t>9</w:t>
            </w:r>
            <w:r w:rsidR="0056418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46036">
              <w:rPr>
                <w:rFonts w:ascii="Arial" w:hAnsi="Arial" w:cs="Arial"/>
                <w:i/>
                <w:sz w:val="18"/>
                <w:szCs w:val="18"/>
              </w:rPr>
              <w:t>poin</w:t>
            </w:r>
            <w:r w:rsidR="0056418B">
              <w:rPr>
                <w:rFonts w:ascii="Arial" w:hAnsi="Arial" w:cs="Arial"/>
                <w:i/>
                <w:sz w:val="18"/>
                <w:szCs w:val="18"/>
              </w:rPr>
              <w:t>t</w:t>
            </w:r>
            <w:proofErr w:type="gramEnd"/>
            <w:r w:rsidRPr="00846036">
              <w:rPr>
                <w:rFonts w:ascii="Arial" w:hAnsi="Arial" w:cs="Arial"/>
                <w:i/>
                <w:sz w:val="18"/>
                <w:szCs w:val="18"/>
              </w:rPr>
              <w:t>, italic, sentence case</w:t>
            </w:r>
            <w:r w:rsidR="00443A1A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37587CA5" w14:textId="7690DADC" w:rsidR="005750D6" w:rsidRPr="00BD4ACA" w:rsidRDefault="005750D6" w:rsidP="005750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4625" w:rsidRPr="00BD4ACA" w14:paraId="22509D0D" w14:textId="77777777" w:rsidTr="00174C97">
        <w:trPr>
          <w:trHeight w:val="325"/>
        </w:trPr>
        <w:tc>
          <w:tcPr>
            <w:tcW w:w="3018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</w:tcPr>
          <w:p w14:paraId="79728C48" w14:textId="77777777" w:rsidR="009D4625" w:rsidRPr="00BD4ACA" w:rsidRDefault="009D4625" w:rsidP="00C66092">
            <w:pPr>
              <w:spacing w:before="120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proofErr w:type="gramStart"/>
            <w:r w:rsidRPr="00BD4ACA">
              <w:rPr>
                <w:rFonts w:ascii="Arial" w:hAnsi="Arial" w:cs="Arial"/>
                <w:b/>
                <w:bCs/>
                <w:i/>
                <w:sz w:val="18"/>
                <w:szCs w:val="18"/>
                <w:lang w:val="fr-FR"/>
              </w:rPr>
              <w:t>Keywords</w:t>
            </w:r>
            <w:r w:rsidRPr="00BD4ACA">
              <w:rPr>
                <w:rFonts w:ascii="Arial" w:hAnsi="Arial" w:cs="Arial"/>
                <w:b/>
                <w:bCs/>
                <w:i/>
                <w:sz w:val="18"/>
                <w:szCs w:val="18"/>
                <w:lang w:val="id-ID"/>
              </w:rPr>
              <w:t>:</w:t>
            </w:r>
            <w:proofErr w:type="gramEnd"/>
          </w:p>
          <w:p w14:paraId="3A7C9BCB" w14:textId="77777777" w:rsidR="009D4625" w:rsidRPr="00BD4ACA" w:rsidRDefault="009D4625" w:rsidP="00C6609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D4ACA">
              <w:rPr>
                <w:rFonts w:ascii="Arial" w:hAnsi="Arial" w:cs="Arial"/>
                <w:i/>
                <w:sz w:val="18"/>
                <w:szCs w:val="18"/>
              </w:rPr>
              <w:t xml:space="preserve">Keyword 1; </w:t>
            </w:r>
          </w:p>
          <w:p w14:paraId="59719B7A" w14:textId="77777777" w:rsidR="009D4625" w:rsidRPr="00BD4ACA" w:rsidRDefault="009D4625" w:rsidP="00C6609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D4ACA">
              <w:rPr>
                <w:rFonts w:ascii="Arial" w:hAnsi="Arial" w:cs="Arial"/>
                <w:i/>
                <w:sz w:val="18"/>
                <w:szCs w:val="18"/>
              </w:rPr>
              <w:t xml:space="preserve">keyword 2; </w:t>
            </w:r>
          </w:p>
          <w:p w14:paraId="76668443" w14:textId="77777777" w:rsidR="009D4625" w:rsidRPr="00BD4ACA" w:rsidRDefault="009D4625" w:rsidP="00C6609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D4ACA">
              <w:rPr>
                <w:rFonts w:ascii="Arial" w:hAnsi="Arial" w:cs="Arial"/>
                <w:i/>
                <w:sz w:val="18"/>
                <w:szCs w:val="18"/>
              </w:rPr>
              <w:t>keyword 3;</w:t>
            </w:r>
          </w:p>
          <w:p w14:paraId="55ED0296" w14:textId="77777777" w:rsidR="009D4625" w:rsidRPr="00BD4ACA" w:rsidRDefault="009D4625" w:rsidP="00C6609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D4ACA">
              <w:rPr>
                <w:rFonts w:ascii="Arial" w:hAnsi="Arial" w:cs="Arial"/>
                <w:i/>
                <w:sz w:val="18"/>
                <w:szCs w:val="18"/>
              </w:rPr>
              <w:t>keyword 4;</w:t>
            </w:r>
          </w:p>
          <w:p w14:paraId="00892543" w14:textId="2A486B1A" w:rsidR="009D4625" w:rsidRDefault="009D4625" w:rsidP="00C6609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D4ACA">
              <w:rPr>
                <w:rFonts w:ascii="Arial" w:hAnsi="Arial" w:cs="Arial"/>
                <w:i/>
                <w:sz w:val="18"/>
                <w:szCs w:val="18"/>
              </w:rPr>
              <w:t>keyword 5;</w:t>
            </w:r>
          </w:p>
          <w:p w14:paraId="37419BF6" w14:textId="77777777" w:rsidR="009D4625" w:rsidRPr="00C66092" w:rsidRDefault="009D4625" w:rsidP="00C66092">
            <w:pPr>
              <w:rPr>
                <w:rFonts w:ascii="Arial" w:hAnsi="Arial" w:cs="Arial"/>
                <w:bCs/>
                <w:iCs/>
                <w:sz w:val="18"/>
                <w:szCs w:val="18"/>
                <w:lang w:val="id-ID"/>
              </w:rPr>
            </w:pPr>
          </w:p>
          <w:p w14:paraId="0F10CD76" w14:textId="77777777" w:rsidR="009D4625" w:rsidRPr="00BD4ACA" w:rsidRDefault="009D4625" w:rsidP="00C660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4ACA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Kata </w:t>
            </w:r>
            <w:proofErr w:type="spellStart"/>
            <w:proofErr w:type="gramStart"/>
            <w:r w:rsidRPr="00BD4ACA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Kunci</w:t>
            </w:r>
            <w:proofErr w:type="spellEnd"/>
            <w:r w:rsidRPr="00BD4ACA">
              <w:rPr>
                <w:rFonts w:ascii="Arial" w:hAnsi="Arial" w:cs="Arial"/>
                <w:b/>
                <w:bCs/>
                <w:sz w:val="18"/>
                <w:szCs w:val="18"/>
                <w:lang w:val="id-ID"/>
              </w:rPr>
              <w:t>:</w:t>
            </w:r>
            <w:proofErr w:type="gramEnd"/>
          </w:p>
          <w:p w14:paraId="12A6DF18" w14:textId="77777777" w:rsidR="009D4625" w:rsidRPr="00BD4ACA" w:rsidRDefault="009D4625" w:rsidP="002C246E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BD4ACA">
              <w:rPr>
                <w:rFonts w:ascii="Arial" w:hAnsi="Arial" w:cs="Arial"/>
                <w:sz w:val="18"/>
                <w:szCs w:val="18"/>
              </w:rPr>
              <w:t xml:space="preserve">Kata </w:t>
            </w:r>
            <w:proofErr w:type="spellStart"/>
            <w:r w:rsidRPr="00BD4ACA">
              <w:rPr>
                <w:rFonts w:ascii="Arial" w:hAnsi="Arial" w:cs="Arial"/>
                <w:sz w:val="18"/>
                <w:szCs w:val="18"/>
              </w:rPr>
              <w:t>kunci</w:t>
            </w:r>
            <w:proofErr w:type="spellEnd"/>
            <w:r w:rsidRPr="00BD4ACA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BD4ACA">
              <w:rPr>
                <w:rFonts w:ascii="Arial" w:hAnsi="Arial" w:cs="Arial"/>
                <w:sz w:val="18"/>
                <w:szCs w:val="18"/>
                <w:lang w:eastAsia="zh-CN"/>
              </w:rPr>
              <w:t>;</w:t>
            </w:r>
          </w:p>
          <w:p w14:paraId="26C94A2D" w14:textId="77777777" w:rsidR="009D4625" w:rsidRPr="00BD4ACA" w:rsidRDefault="009D4625" w:rsidP="002C246E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BD4ACA">
              <w:rPr>
                <w:rFonts w:ascii="Arial" w:hAnsi="Arial" w:cs="Arial"/>
                <w:sz w:val="18"/>
                <w:szCs w:val="18"/>
              </w:rPr>
              <w:t xml:space="preserve">kata </w:t>
            </w:r>
            <w:proofErr w:type="spellStart"/>
            <w:r w:rsidRPr="00BD4ACA">
              <w:rPr>
                <w:rFonts w:ascii="Arial" w:hAnsi="Arial" w:cs="Arial"/>
                <w:sz w:val="18"/>
                <w:szCs w:val="18"/>
              </w:rPr>
              <w:t>kunci</w:t>
            </w:r>
            <w:proofErr w:type="spellEnd"/>
            <w:r w:rsidRPr="00BD4ACA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Pr="00BD4ACA">
              <w:rPr>
                <w:rFonts w:ascii="Arial" w:hAnsi="Arial" w:cs="Arial"/>
                <w:sz w:val="18"/>
                <w:szCs w:val="18"/>
                <w:lang w:eastAsia="zh-CN"/>
              </w:rPr>
              <w:t>;</w:t>
            </w:r>
          </w:p>
          <w:p w14:paraId="132F6B81" w14:textId="77777777" w:rsidR="009D4625" w:rsidRPr="00BD4ACA" w:rsidRDefault="009D4625" w:rsidP="002C246E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D4ACA">
              <w:rPr>
                <w:rFonts w:ascii="Arial" w:hAnsi="Arial" w:cs="Arial"/>
                <w:sz w:val="18"/>
                <w:szCs w:val="18"/>
                <w:lang w:eastAsia="zh-CN"/>
              </w:rPr>
              <w:t xml:space="preserve">kata </w:t>
            </w:r>
            <w:proofErr w:type="spellStart"/>
            <w:r w:rsidRPr="00BD4ACA">
              <w:rPr>
                <w:rFonts w:ascii="Arial" w:hAnsi="Arial" w:cs="Arial"/>
                <w:sz w:val="18"/>
                <w:szCs w:val="18"/>
                <w:lang w:eastAsia="zh-CN"/>
              </w:rPr>
              <w:t>kunci</w:t>
            </w:r>
            <w:proofErr w:type="spellEnd"/>
            <w:r w:rsidRPr="00BD4ACA">
              <w:rPr>
                <w:rFonts w:ascii="Arial" w:hAnsi="Arial" w:cs="Arial"/>
                <w:sz w:val="18"/>
                <w:szCs w:val="18"/>
                <w:lang w:eastAsia="zh-CN"/>
              </w:rPr>
              <w:t xml:space="preserve"> 3;</w:t>
            </w:r>
          </w:p>
          <w:p w14:paraId="1D3BEE76" w14:textId="77777777" w:rsidR="009D4625" w:rsidRPr="00BD4ACA" w:rsidRDefault="009D4625" w:rsidP="002C246E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D4ACA">
              <w:rPr>
                <w:rFonts w:ascii="Arial" w:hAnsi="Arial" w:cs="Arial"/>
                <w:sz w:val="18"/>
                <w:szCs w:val="18"/>
                <w:lang w:eastAsia="zh-CN"/>
              </w:rPr>
              <w:t xml:space="preserve">kata </w:t>
            </w:r>
            <w:proofErr w:type="spellStart"/>
            <w:r w:rsidRPr="00BD4ACA">
              <w:rPr>
                <w:rFonts w:ascii="Arial" w:hAnsi="Arial" w:cs="Arial"/>
                <w:sz w:val="18"/>
                <w:szCs w:val="18"/>
                <w:lang w:eastAsia="zh-CN"/>
              </w:rPr>
              <w:t>kunci</w:t>
            </w:r>
            <w:proofErr w:type="spellEnd"/>
            <w:r w:rsidRPr="00BD4ACA">
              <w:rPr>
                <w:rFonts w:ascii="Arial" w:hAnsi="Arial" w:cs="Arial"/>
                <w:sz w:val="18"/>
                <w:szCs w:val="18"/>
                <w:lang w:eastAsia="zh-CN"/>
              </w:rPr>
              <w:t xml:space="preserve"> 4;</w:t>
            </w:r>
          </w:p>
          <w:p w14:paraId="1F37D9FE" w14:textId="77777777" w:rsidR="009D4625" w:rsidRPr="00BD4ACA" w:rsidRDefault="009D4625" w:rsidP="002C246E">
            <w:pPr>
              <w:rPr>
                <w:rFonts w:ascii="Arial" w:hAnsi="Arial" w:cs="Arial"/>
                <w:bCs/>
                <w:i/>
                <w:sz w:val="18"/>
                <w:szCs w:val="18"/>
                <w:lang w:val="id-ID"/>
              </w:rPr>
            </w:pPr>
            <w:r w:rsidRPr="00BD4ACA">
              <w:rPr>
                <w:rFonts w:ascii="Arial" w:hAnsi="Arial" w:cs="Arial"/>
                <w:sz w:val="18"/>
                <w:szCs w:val="18"/>
                <w:lang w:eastAsia="zh-CN"/>
              </w:rPr>
              <w:t xml:space="preserve">kata </w:t>
            </w:r>
            <w:proofErr w:type="spellStart"/>
            <w:r w:rsidRPr="00BD4ACA">
              <w:rPr>
                <w:rFonts w:ascii="Arial" w:hAnsi="Arial" w:cs="Arial"/>
                <w:sz w:val="18"/>
                <w:szCs w:val="18"/>
                <w:lang w:eastAsia="zh-CN"/>
              </w:rPr>
              <w:t>kunci</w:t>
            </w:r>
            <w:proofErr w:type="spellEnd"/>
            <w:r w:rsidRPr="00BD4ACA">
              <w:rPr>
                <w:rFonts w:ascii="Arial" w:hAnsi="Arial" w:cs="Arial"/>
                <w:sz w:val="18"/>
                <w:szCs w:val="18"/>
                <w:lang w:eastAsia="zh-CN"/>
              </w:rPr>
              <w:t xml:space="preserve"> 5;</w:t>
            </w:r>
          </w:p>
          <w:p w14:paraId="2547D352" w14:textId="77777777" w:rsidR="009D4625" w:rsidRPr="00BD4ACA" w:rsidRDefault="009D4625" w:rsidP="00C66092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4" w:type="dxa"/>
          </w:tcPr>
          <w:p w14:paraId="37A1372D" w14:textId="77777777" w:rsidR="009D4625" w:rsidRPr="00BD4ACA" w:rsidRDefault="009D4625" w:rsidP="002C246E">
            <w:pPr>
              <w:rPr>
                <w:rFonts w:ascii="Arial" w:hAnsi="Arial" w:cs="Arial"/>
                <w:iCs/>
                <w:sz w:val="18"/>
                <w:szCs w:val="18"/>
                <w:lang w:val="fr-FR"/>
              </w:rPr>
            </w:pPr>
          </w:p>
        </w:tc>
        <w:tc>
          <w:tcPr>
            <w:tcW w:w="6307" w:type="dxa"/>
          </w:tcPr>
          <w:p w14:paraId="53D4596D" w14:textId="427F5782" w:rsidR="009D4625" w:rsidRPr="005750D6" w:rsidRDefault="009D4625" w:rsidP="005750D6">
            <w:pPr>
              <w:rPr>
                <w:rFonts w:ascii="Arial" w:hAnsi="Arial" w:cs="Arial"/>
                <w:iCs/>
                <w:sz w:val="20"/>
                <w:lang w:val="id-ID"/>
              </w:rPr>
            </w:pPr>
            <w:proofErr w:type="spellStart"/>
            <w:r w:rsidRPr="005750D6">
              <w:rPr>
                <w:rFonts w:ascii="Arial" w:hAnsi="Arial" w:cs="Arial"/>
                <w:b/>
                <w:bCs/>
                <w:iCs/>
                <w:sz w:val="20"/>
                <w:szCs w:val="22"/>
                <w:lang w:val="fr-FR"/>
              </w:rPr>
              <w:t>Abstra</w:t>
            </w:r>
            <w:proofErr w:type="spellEnd"/>
            <w:r w:rsidRPr="005750D6">
              <w:rPr>
                <w:rFonts w:ascii="Arial" w:hAnsi="Arial" w:cs="Arial"/>
                <w:b/>
                <w:bCs/>
                <w:iCs/>
                <w:sz w:val="20"/>
                <w:szCs w:val="22"/>
                <w:lang w:val="id-ID"/>
              </w:rPr>
              <w:t>k</w:t>
            </w:r>
          </w:p>
        </w:tc>
      </w:tr>
      <w:tr w:rsidR="009D4625" w:rsidRPr="00027CA6" w14:paraId="10B2C319" w14:textId="77777777" w:rsidTr="00174C97">
        <w:trPr>
          <w:trHeight w:val="2472"/>
        </w:trPr>
        <w:tc>
          <w:tcPr>
            <w:tcW w:w="3018" w:type="dxa"/>
            <w:vMerge/>
            <w:tcBorders>
              <w:bottom w:val="single" w:sz="8" w:space="0" w:color="000000"/>
            </w:tcBorders>
            <w:shd w:val="clear" w:color="auto" w:fill="auto"/>
          </w:tcPr>
          <w:p w14:paraId="09A5C754" w14:textId="77777777" w:rsidR="009D4625" w:rsidRPr="00027CA6" w:rsidRDefault="009D4625" w:rsidP="002C246E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314" w:type="dxa"/>
          </w:tcPr>
          <w:p w14:paraId="173EDB1C" w14:textId="77777777" w:rsidR="009D4625" w:rsidRPr="00027CA6" w:rsidRDefault="009D4625" w:rsidP="002C246E">
            <w:pPr>
              <w:rPr>
                <w:rFonts w:ascii="Arial" w:hAnsi="Arial" w:cs="Arial"/>
                <w:b/>
                <w:bCs/>
                <w:i/>
                <w:sz w:val="20"/>
                <w:szCs w:val="22"/>
                <w:lang w:val="fr-FR"/>
              </w:rPr>
            </w:pPr>
          </w:p>
        </w:tc>
        <w:tc>
          <w:tcPr>
            <w:tcW w:w="6307" w:type="dxa"/>
          </w:tcPr>
          <w:p w14:paraId="6664DFAF" w14:textId="40A44C1F" w:rsidR="009D4625" w:rsidRPr="005750D6" w:rsidRDefault="009D4625" w:rsidP="005750D6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5750D6">
              <w:rPr>
                <w:rFonts w:ascii="Arial" w:hAnsi="Arial" w:cs="Arial"/>
                <w:iCs/>
                <w:sz w:val="18"/>
                <w:szCs w:val="18"/>
              </w:rPr>
              <w:t>Intisari</w:t>
            </w:r>
            <w:proofErr w:type="spellEnd"/>
            <w:r w:rsidRPr="005750D6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5750D6">
              <w:rPr>
                <w:rFonts w:ascii="Arial" w:hAnsi="Arial" w:cs="Arial"/>
                <w:iCs/>
                <w:sz w:val="18"/>
                <w:szCs w:val="18"/>
              </w:rPr>
              <w:t>ditulis</w:t>
            </w:r>
            <w:proofErr w:type="spellEnd"/>
            <w:r w:rsidRPr="005750D6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5750D6">
              <w:rPr>
                <w:rFonts w:ascii="Arial" w:hAnsi="Arial" w:cs="Arial"/>
                <w:iCs/>
                <w:sz w:val="18"/>
                <w:szCs w:val="18"/>
              </w:rPr>
              <w:t>dalam</w:t>
            </w:r>
            <w:proofErr w:type="spellEnd"/>
            <w:r w:rsidRPr="005750D6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5750D6">
              <w:rPr>
                <w:rFonts w:ascii="Arial" w:hAnsi="Arial" w:cs="Arial"/>
                <w:iCs/>
                <w:sz w:val="18"/>
                <w:szCs w:val="18"/>
              </w:rPr>
              <w:t>bahasa</w:t>
            </w:r>
            <w:proofErr w:type="spellEnd"/>
            <w:r w:rsidRPr="005750D6">
              <w:rPr>
                <w:rFonts w:ascii="Arial" w:hAnsi="Arial" w:cs="Arial"/>
                <w:iCs/>
                <w:sz w:val="18"/>
                <w:szCs w:val="18"/>
              </w:rPr>
              <w:t xml:space="preserve"> Indonesia </w:t>
            </w:r>
            <w:proofErr w:type="spellStart"/>
            <w:r w:rsidRPr="005750D6">
              <w:rPr>
                <w:rFonts w:ascii="Arial" w:hAnsi="Arial" w:cs="Arial"/>
                <w:iCs/>
                <w:sz w:val="18"/>
                <w:szCs w:val="18"/>
              </w:rPr>
              <w:t>baku</w:t>
            </w:r>
            <w:proofErr w:type="spellEnd"/>
            <w:r w:rsidRPr="005750D6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5750D6">
              <w:rPr>
                <w:rFonts w:ascii="Arial" w:hAnsi="Arial" w:cs="Arial"/>
                <w:iCs/>
                <w:sz w:val="18"/>
                <w:szCs w:val="18"/>
              </w:rPr>
              <w:t>dengan</w:t>
            </w:r>
            <w:proofErr w:type="spellEnd"/>
            <w:r w:rsidRPr="005750D6">
              <w:rPr>
                <w:rFonts w:ascii="Arial" w:hAnsi="Arial" w:cs="Arial"/>
                <w:iCs/>
                <w:sz w:val="18"/>
                <w:szCs w:val="18"/>
              </w:rPr>
              <w:t xml:space="preserve"> format </w:t>
            </w:r>
            <w:proofErr w:type="spellStart"/>
            <w:r w:rsidRPr="005750D6">
              <w:rPr>
                <w:rFonts w:ascii="Arial" w:hAnsi="Arial" w:cs="Arial"/>
                <w:iCs/>
                <w:sz w:val="18"/>
                <w:szCs w:val="18"/>
              </w:rPr>
              <w:t>penulisan</w:t>
            </w:r>
            <w:proofErr w:type="spellEnd"/>
            <w:r w:rsidRPr="005750D6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5750D6">
              <w:rPr>
                <w:rFonts w:ascii="Arial" w:hAnsi="Arial" w:cs="Arial"/>
                <w:iCs/>
                <w:sz w:val="18"/>
                <w:szCs w:val="18"/>
              </w:rPr>
              <w:t>sama</w:t>
            </w:r>
            <w:proofErr w:type="spellEnd"/>
            <w:r w:rsidRPr="005750D6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5750D6">
              <w:rPr>
                <w:rFonts w:ascii="Arial" w:hAnsi="Arial" w:cs="Arial"/>
                <w:iCs/>
                <w:sz w:val="18"/>
                <w:szCs w:val="18"/>
              </w:rPr>
              <w:t>dengan</w:t>
            </w:r>
            <w:proofErr w:type="spellEnd"/>
            <w:r w:rsidRPr="005750D6">
              <w:rPr>
                <w:rFonts w:ascii="Arial" w:hAnsi="Arial" w:cs="Arial"/>
                <w:iCs/>
                <w:sz w:val="18"/>
                <w:szCs w:val="18"/>
              </w:rPr>
              <w:t xml:space="preserve"> Abstract. In-</w:t>
            </w:r>
            <w:proofErr w:type="spellStart"/>
            <w:r w:rsidRPr="005750D6">
              <w:rPr>
                <w:rFonts w:ascii="Arial" w:hAnsi="Arial" w:cs="Arial"/>
                <w:iCs/>
                <w:sz w:val="18"/>
                <w:szCs w:val="18"/>
              </w:rPr>
              <w:t>tisari</w:t>
            </w:r>
            <w:proofErr w:type="spellEnd"/>
            <w:r w:rsidRPr="005750D6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5750D6">
              <w:rPr>
                <w:rFonts w:ascii="Arial" w:hAnsi="Arial" w:cs="Arial"/>
                <w:iCs/>
                <w:sz w:val="18"/>
                <w:szCs w:val="18"/>
              </w:rPr>
              <w:t>harus</w:t>
            </w:r>
            <w:proofErr w:type="spellEnd"/>
            <w:r w:rsidRPr="005750D6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5750D6">
              <w:rPr>
                <w:rFonts w:ascii="Arial" w:hAnsi="Arial" w:cs="Arial"/>
                <w:iCs/>
                <w:sz w:val="18"/>
                <w:szCs w:val="18"/>
              </w:rPr>
              <w:t>mengandung</w:t>
            </w:r>
            <w:proofErr w:type="spellEnd"/>
            <w:r w:rsidRPr="005750D6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5750D6">
              <w:rPr>
                <w:rFonts w:ascii="Arial" w:hAnsi="Arial" w:cs="Arial"/>
                <w:iCs/>
                <w:sz w:val="18"/>
                <w:szCs w:val="18"/>
              </w:rPr>
              <w:t>isi</w:t>
            </w:r>
            <w:proofErr w:type="spellEnd"/>
            <w:r w:rsidRPr="005750D6">
              <w:rPr>
                <w:rFonts w:ascii="Arial" w:hAnsi="Arial" w:cs="Arial"/>
                <w:iCs/>
                <w:sz w:val="18"/>
                <w:szCs w:val="18"/>
              </w:rPr>
              <w:t xml:space="preserve"> yang </w:t>
            </w:r>
            <w:proofErr w:type="spellStart"/>
            <w:r w:rsidRPr="005750D6">
              <w:rPr>
                <w:rFonts w:ascii="Arial" w:hAnsi="Arial" w:cs="Arial"/>
                <w:iCs/>
                <w:sz w:val="18"/>
                <w:szCs w:val="18"/>
              </w:rPr>
              <w:t>sama</w:t>
            </w:r>
            <w:proofErr w:type="spellEnd"/>
            <w:r w:rsidRPr="005750D6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5750D6">
              <w:rPr>
                <w:rFonts w:ascii="Arial" w:hAnsi="Arial" w:cs="Arial"/>
                <w:iCs/>
                <w:sz w:val="18"/>
                <w:szCs w:val="18"/>
              </w:rPr>
              <w:t>dengan</w:t>
            </w:r>
            <w:proofErr w:type="spellEnd"/>
            <w:r w:rsidRPr="005750D6">
              <w:rPr>
                <w:rFonts w:ascii="Arial" w:hAnsi="Arial" w:cs="Arial"/>
                <w:iCs/>
                <w:sz w:val="18"/>
                <w:szCs w:val="18"/>
              </w:rPr>
              <w:t xml:space="preserve"> Abstract dan </w:t>
            </w:r>
            <w:proofErr w:type="spellStart"/>
            <w:r w:rsidRPr="005750D6">
              <w:rPr>
                <w:rFonts w:ascii="Arial" w:hAnsi="Arial" w:cs="Arial"/>
                <w:iCs/>
                <w:sz w:val="18"/>
                <w:szCs w:val="18"/>
              </w:rPr>
              <w:t>maksimal</w:t>
            </w:r>
            <w:proofErr w:type="spellEnd"/>
            <w:r w:rsidRPr="005750D6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5750D6">
              <w:rPr>
                <w:rFonts w:ascii="Arial" w:hAnsi="Arial" w:cs="Arial"/>
                <w:iCs/>
                <w:sz w:val="18"/>
                <w:szCs w:val="18"/>
              </w:rPr>
              <w:t>terdiri</w:t>
            </w:r>
            <w:proofErr w:type="spellEnd"/>
            <w:r w:rsidRPr="005750D6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5750D6">
              <w:rPr>
                <w:rFonts w:ascii="Arial" w:hAnsi="Arial" w:cs="Arial"/>
                <w:iCs/>
                <w:sz w:val="18"/>
                <w:szCs w:val="18"/>
              </w:rPr>
              <w:t>dari</w:t>
            </w:r>
            <w:proofErr w:type="spellEnd"/>
            <w:r w:rsidRPr="005750D6">
              <w:rPr>
                <w:rFonts w:ascii="Arial" w:hAnsi="Arial" w:cs="Arial"/>
                <w:iCs/>
                <w:sz w:val="18"/>
                <w:szCs w:val="18"/>
              </w:rPr>
              <w:t xml:space="preserve"> 200 kata. </w:t>
            </w:r>
            <w:proofErr w:type="spellStart"/>
            <w:r w:rsidRPr="005750D6">
              <w:rPr>
                <w:rFonts w:ascii="Arial" w:hAnsi="Arial" w:cs="Arial"/>
                <w:iCs/>
                <w:sz w:val="18"/>
                <w:szCs w:val="18"/>
              </w:rPr>
              <w:t>Diketik</w:t>
            </w:r>
            <w:proofErr w:type="spellEnd"/>
            <w:r w:rsidRPr="005750D6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5750D6">
              <w:rPr>
                <w:rFonts w:ascii="Arial" w:hAnsi="Arial" w:cs="Arial"/>
                <w:iCs/>
                <w:sz w:val="18"/>
                <w:szCs w:val="18"/>
              </w:rPr>
              <w:t>dengan</w:t>
            </w:r>
            <w:proofErr w:type="spellEnd"/>
            <w:r w:rsidRPr="005750D6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5750D6">
              <w:rPr>
                <w:rFonts w:ascii="Arial" w:hAnsi="Arial" w:cs="Arial"/>
                <w:iCs/>
                <w:sz w:val="18"/>
                <w:szCs w:val="18"/>
              </w:rPr>
              <w:t>menggunakan</w:t>
            </w:r>
            <w:proofErr w:type="spellEnd"/>
            <w:r w:rsidRPr="005750D6">
              <w:rPr>
                <w:rFonts w:ascii="Arial" w:hAnsi="Arial" w:cs="Arial"/>
                <w:iCs/>
                <w:sz w:val="18"/>
                <w:szCs w:val="18"/>
              </w:rPr>
              <w:t xml:space="preserve"> font Arial 9 point, </w:t>
            </w:r>
            <w:r>
              <w:rPr>
                <w:rFonts w:ascii="Arial" w:hAnsi="Arial" w:cs="Arial"/>
                <w:iCs/>
                <w:sz w:val="18"/>
                <w:szCs w:val="18"/>
              </w:rPr>
              <w:t>normal</w:t>
            </w:r>
            <w:r w:rsidRPr="005750D6">
              <w:rPr>
                <w:rFonts w:ascii="Arial" w:hAnsi="Arial" w:cs="Arial"/>
                <w:iCs/>
                <w:sz w:val="18"/>
                <w:szCs w:val="18"/>
              </w:rPr>
              <w:t>, sentence case</w:t>
            </w:r>
            <w:r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  <w:p w14:paraId="4BAFC55D" w14:textId="3ECE9BE1" w:rsidR="009D4625" w:rsidRPr="005750D6" w:rsidRDefault="009D4625" w:rsidP="002C246E">
            <w:pPr>
              <w:rPr>
                <w:rFonts w:ascii="Arial" w:hAnsi="Arial" w:cs="Arial"/>
                <w:b/>
                <w:bCs/>
                <w:iCs/>
                <w:sz w:val="20"/>
                <w:szCs w:val="22"/>
                <w:lang w:val="fr-FR"/>
              </w:rPr>
            </w:pPr>
          </w:p>
        </w:tc>
      </w:tr>
      <w:tr w:rsidR="009D4625" w:rsidRPr="00027CA6" w14:paraId="6E174C8E" w14:textId="77777777" w:rsidTr="0056418B">
        <w:trPr>
          <w:trHeight w:val="243"/>
        </w:trPr>
        <w:tc>
          <w:tcPr>
            <w:tcW w:w="3018" w:type="dxa"/>
            <w:vMerge/>
            <w:tcBorders>
              <w:bottom w:val="single" w:sz="8" w:space="0" w:color="000000"/>
            </w:tcBorders>
            <w:shd w:val="clear" w:color="auto" w:fill="auto"/>
          </w:tcPr>
          <w:p w14:paraId="32922D92" w14:textId="77777777" w:rsidR="009D4625" w:rsidRPr="00027CA6" w:rsidRDefault="009D4625" w:rsidP="002C246E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</w:tcPr>
          <w:p w14:paraId="2CEB06D8" w14:textId="77777777" w:rsidR="009D4625" w:rsidRPr="00027CA6" w:rsidRDefault="009D4625" w:rsidP="002C246E">
            <w:pPr>
              <w:rPr>
                <w:rFonts w:ascii="Arial" w:hAnsi="Arial" w:cs="Arial"/>
                <w:b/>
                <w:bCs/>
                <w:i/>
                <w:sz w:val="20"/>
                <w:szCs w:val="22"/>
                <w:lang w:val="fr-FR"/>
              </w:rPr>
            </w:pPr>
          </w:p>
        </w:tc>
        <w:tc>
          <w:tcPr>
            <w:tcW w:w="6307" w:type="dxa"/>
            <w:tcBorders>
              <w:bottom w:val="single" w:sz="8" w:space="0" w:color="000000"/>
            </w:tcBorders>
          </w:tcPr>
          <w:p w14:paraId="4F7246EA" w14:textId="2203D00F" w:rsidR="009D4625" w:rsidRPr="004F5C56" w:rsidRDefault="0056418B" w:rsidP="004F5C56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5C56">
              <w:rPr>
                <w:rFonts w:ascii="Arial" w:hAnsi="Arial" w:cs="Arial"/>
                <w:sz w:val="16"/>
                <w:szCs w:val="16"/>
              </w:rPr>
              <w:t>Copyright © 2023, The Author(s)</w:t>
            </w:r>
          </w:p>
        </w:tc>
      </w:tr>
      <w:tr w:rsidR="00174C97" w:rsidRPr="00027CA6" w14:paraId="4E21C975" w14:textId="77777777" w:rsidTr="007A6522">
        <w:trPr>
          <w:trHeight w:val="384"/>
        </w:trPr>
        <w:tc>
          <w:tcPr>
            <w:tcW w:w="963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6254055" w14:textId="6EE8FB70" w:rsidR="00174C97" w:rsidRPr="005750D6" w:rsidRDefault="0056418B" w:rsidP="005750D6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56418B">
              <w:rPr>
                <w:rFonts w:ascii="Open Sans" w:hAnsi="Open Sans" w:cs="Open Sans"/>
                <w:b/>
                <w:bCs/>
                <w:iCs/>
                <w:sz w:val="16"/>
                <w:szCs w:val="16"/>
              </w:rPr>
              <w:t>Ho</w:t>
            </w:r>
            <w:r>
              <w:rPr>
                <w:rFonts w:ascii="Open Sans" w:hAnsi="Open Sans" w:cs="Open Sans"/>
                <w:b/>
                <w:bCs/>
                <w:iCs/>
                <w:sz w:val="16"/>
                <w:szCs w:val="16"/>
              </w:rPr>
              <w:t>w</w:t>
            </w:r>
            <w:r w:rsidRPr="0056418B">
              <w:rPr>
                <w:rFonts w:ascii="Open Sans" w:hAnsi="Open Sans" w:cs="Open Sans"/>
                <w:b/>
                <w:bCs/>
                <w:iCs/>
                <w:sz w:val="16"/>
                <w:szCs w:val="16"/>
              </w:rPr>
              <w:t xml:space="preserve"> to cite</w:t>
            </w:r>
            <w:r>
              <w:rPr>
                <w:rFonts w:ascii="Open Sans" w:hAnsi="Open Sans" w:cs="Open Sans"/>
                <w:b/>
                <w:bCs/>
                <w:iCs/>
                <w:sz w:val="16"/>
                <w:szCs w:val="16"/>
              </w:rPr>
              <w:t xml:space="preserve">: </w:t>
            </w:r>
            <w:r w:rsidR="00A776A6" w:rsidRPr="00A776A6">
              <w:rPr>
                <w:rFonts w:ascii="Open Sans" w:hAnsi="Open Sans" w:cs="Open Sans"/>
                <w:b/>
                <w:bCs/>
                <w:i/>
                <w:sz w:val="16"/>
                <w:szCs w:val="16"/>
              </w:rPr>
              <w:t>Example:</w:t>
            </w:r>
            <w:r w:rsidR="00A776A6">
              <w:rPr>
                <w:rFonts w:ascii="Open Sans" w:hAnsi="Open Sans" w:cs="Open Sans"/>
                <w:b/>
                <w:bCs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222222"/>
                <w:sz w:val="16"/>
                <w:szCs w:val="16"/>
              </w:rPr>
              <w:t>Apui</w:t>
            </w:r>
            <w:proofErr w:type="spellEnd"/>
            <w:r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, S. S., </w:t>
            </w:r>
            <w:proofErr w:type="spellStart"/>
            <w:r>
              <w:rPr>
                <w:rFonts w:ascii="Open Sans" w:hAnsi="Open Sans" w:cs="Open Sans"/>
                <w:color w:val="222222"/>
                <w:sz w:val="16"/>
                <w:szCs w:val="16"/>
              </w:rPr>
              <w:t>Wiyadi</w:t>
            </w:r>
            <w:proofErr w:type="spellEnd"/>
            <w:r>
              <w:rPr>
                <w:rFonts w:ascii="Open Sans" w:hAnsi="Open Sans" w:cs="Open Sans"/>
                <w:color w:val="222222"/>
                <w:sz w:val="16"/>
                <w:szCs w:val="16"/>
              </w:rPr>
              <w:t xml:space="preserve">, W., &amp; </w:t>
            </w:r>
            <w:proofErr w:type="spellStart"/>
            <w:r>
              <w:rPr>
                <w:rFonts w:ascii="Open Sans" w:hAnsi="Open Sans" w:cs="Open Sans"/>
                <w:color w:val="222222"/>
                <w:sz w:val="16"/>
                <w:szCs w:val="16"/>
              </w:rPr>
              <w:t>Arsyawina</w:t>
            </w:r>
            <w:proofErr w:type="spellEnd"/>
            <w:r>
              <w:rPr>
                <w:rFonts w:ascii="Open Sans" w:hAnsi="Open Sans" w:cs="Open Sans"/>
                <w:color w:val="222222"/>
                <w:sz w:val="16"/>
                <w:szCs w:val="16"/>
              </w:rPr>
              <w:t>, A. (2023). PENGARUH TINDAKAN SUCTION TERHADAP PERUBAHAN SATURASI OKSIGEN PADA PASIEN PENURUNAN KESADARAN DI RUANG ICU RSD dr. H. SOEMARNO SOSTROATMODJO. </w:t>
            </w:r>
            <w:r>
              <w:rPr>
                <w:rFonts w:ascii="Open Sans" w:hAnsi="Open Sans" w:cs="Open Sans"/>
                <w:i/>
                <w:iCs/>
                <w:color w:val="222222"/>
                <w:sz w:val="16"/>
                <w:szCs w:val="16"/>
              </w:rPr>
              <w:t>Aspiration of Health Journal</w:t>
            </w:r>
            <w:r>
              <w:rPr>
                <w:rFonts w:ascii="Open Sans" w:hAnsi="Open Sans" w:cs="Open Sans"/>
                <w:color w:val="222222"/>
                <w:sz w:val="16"/>
                <w:szCs w:val="16"/>
              </w:rPr>
              <w:t>, </w:t>
            </w:r>
            <w:r>
              <w:rPr>
                <w:rFonts w:ascii="Open Sans" w:hAnsi="Open Sans" w:cs="Open Sans"/>
                <w:i/>
                <w:iCs/>
                <w:color w:val="222222"/>
                <w:sz w:val="16"/>
                <w:szCs w:val="16"/>
              </w:rPr>
              <w:t>1</w:t>
            </w:r>
            <w:r>
              <w:rPr>
                <w:rFonts w:ascii="Open Sans" w:hAnsi="Open Sans" w:cs="Open Sans"/>
                <w:color w:val="222222"/>
                <w:sz w:val="16"/>
                <w:szCs w:val="16"/>
              </w:rPr>
              <w:t>(1), 45–52. https://doi.org/10.55681/aohj.v1i1.84</w:t>
            </w:r>
            <w:r w:rsidRPr="0056418B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</w:tc>
      </w:tr>
      <w:bookmarkEnd w:id="0"/>
    </w:tbl>
    <w:p w14:paraId="27749C72" w14:textId="77777777" w:rsidR="003A184A" w:rsidRDefault="003A184A" w:rsidP="003A184A">
      <w:pPr>
        <w:rPr>
          <w:rFonts w:ascii="Arial" w:hAnsi="Arial" w:cs="Arial"/>
          <w:lang w:val="fr-FR"/>
        </w:rPr>
      </w:pPr>
    </w:p>
    <w:p w14:paraId="06416049" w14:textId="77777777" w:rsidR="00A0428F" w:rsidRDefault="00A0428F" w:rsidP="003A184A">
      <w:pPr>
        <w:rPr>
          <w:rFonts w:ascii="Arial" w:hAnsi="Arial" w:cs="Arial"/>
          <w:lang w:val="fr-FR"/>
        </w:rPr>
      </w:pPr>
    </w:p>
    <w:p w14:paraId="441E0911" w14:textId="77777777" w:rsidR="00A0428F" w:rsidRDefault="00A0428F" w:rsidP="003A184A">
      <w:pPr>
        <w:rPr>
          <w:rFonts w:ascii="Arial" w:hAnsi="Arial" w:cs="Arial"/>
          <w:lang w:val="fr-FR"/>
        </w:rPr>
      </w:pPr>
    </w:p>
    <w:p w14:paraId="1534EA76" w14:textId="05A50667" w:rsidR="00A0428F" w:rsidRDefault="00A0428F" w:rsidP="003A184A">
      <w:pPr>
        <w:rPr>
          <w:rFonts w:ascii="Arial" w:hAnsi="Arial" w:cs="Arial"/>
          <w:lang w:val="fr-FR"/>
        </w:rPr>
      </w:pPr>
    </w:p>
    <w:p w14:paraId="26F359BD" w14:textId="60C6639A" w:rsidR="00A0428F" w:rsidRDefault="00A0428F" w:rsidP="003A184A">
      <w:pPr>
        <w:rPr>
          <w:rFonts w:ascii="Arial" w:hAnsi="Arial" w:cs="Arial"/>
          <w:lang w:val="fr-FR"/>
        </w:rPr>
      </w:pPr>
    </w:p>
    <w:p w14:paraId="4EC0C896" w14:textId="736C1623" w:rsidR="00A0428F" w:rsidRDefault="00A0428F" w:rsidP="003A184A">
      <w:pPr>
        <w:rPr>
          <w:rFonts w:ascii="Arial" w:hAnsi="Arial" w:cs="Arial"/>
          <w:lang w:val="fr-FR"/>
        </w:rPr>
      </w:pPr>
    </w:p>
    <w:p w14:paraId="149A3FEB" w14:textId="77777777" w:rsidR="004F5C56" w:rsidRDefault="004F5C56" w:rsidP="003A184A">
      <w:pPr>
        <w:rPr>
          <w:rFonts w:ascii="Arial" w:hAnsi="Arial" w:cs="Arial"/>
          <w:lang w:val="fr-FR"/>
        </w:rPr>
      </w:pPr>
    </w:p>
    <w:p w14:paraId="18DBDE7D" w14:textId="45F32EE3" w:rsidR="00A0428F" w:rsidRDefault="00A0428F" w:rsidP="003A184A">
      <w:pPr>
        <w:rPr>
          <w:rFonts w:ascii="Arial" w:hAnsi="Arial" w:cs="Arial"/>
          <w:lang w:val="fr-FR"/>
        </w:rPr>
      </w:pPr>
    </w:p>
    <w:p w14:paraId="6FC7B264" w14:textId="677F8079" w:rsidR="00A0428F" w:rsidRPr="008C4F2F" w:rsidRDefault="00A0428F" w:rsidP="003A184A">
      <w:pPr>
        <w:rPr>
          <w:rFonts w:ascii="Arial" w:hAnsi="Arial" w:cs="Arial"/>
          <w:sz w:val="26"/>
          <w:szCs w:val="26"/>
          <w:lang w:val="fr-FR"/>
        </w:rPr>
      </w:pPr>
    </w:p>
    <w:p w14:paraId="1AA3AFD8" w14:textId="149DB7C1" w:rsidR="00A0428F" w:rsidRPr="008C4F2F" w:rsidRDefault="00A0428F" w:rsidP="003A184A">
      <w:pPr>
        <w:rPr>
          <w:rFonts w:ascii="Arial" w:hAnsi="Arial" w:cs="Arial"/>
          <w:sz w:val="26"/>
          <w:szCs w:val="26"/>
          <w:lang w:val="fr-FR"/>
        </w:rPr>
      </w:pPr>
    </w:p>
    <w:p w14:paraId="019F2921" w14:textId="51F98B70" w:rsidR="00A0428F" w:rsidRPr="008C4F2F" w:rsidRDefault="00A0428F" w:rsidP="003A184A">
      <w:pPr>
        <w:rPr>
          <w:rFonts w:ascii="Arial" w:hAnsi="Arial" w:cs="Arial"/>
          <w:sz w:val="26"/>
          <w:szCs w:val="26"/>
          <w:lang w:val="fr-FR"/>
        </w:rPr>
      </w:pPr>
    </w:p>
    <w:p w14:paraId="6D672738" w14:textId="29588B5A" w:rsidR="00A0428F" w:rsidRPr="008C4F2F" w:rsidRDefault="00A0428F" w:rsidP="003A184A">
      <w:pPr>
        <w:rPr>
          <w:rFonts w:ascii="Arial" w:hAnsi="Arial" w:cs="Arial"/>
          <w:sz w:val="26"/>
          <w:szCs w:val="26"/>
          <w:lang w:val="fr-FR"/>
        </w:rPr>
      </w:pPr>
    </w:p>
    <w:p w14:paraId="44E6C6D9" w14:textId="646753CA" w:rsidR="00A0428F" w:rsidRPr="004F5C56" w:rsidRDefault="00A0428F" w:rsidP="003A184A">
      <w:pPr>
        <w:rPr>
          <w:rFonts w:ascii="Arial" w:hAnsi="Arial" w:cs="Arial"/>
          <w:sz w:val="26"/>
          <w:szCs w:val="26"/>
          <w:lang w:val="fr-FR"/>
        </w:rPr>
      </w:pPr>
    </w:p>
    <w:p w14:paraId="6B0647DE" w14:textId="6B000788" w:rsidR="00A0428F" w:rsidRDefault="00A0428F" w:rsidP="003A184A">
      <w:pPr>
        <w:rPr>
          <w:rFonts w:ascii="Arial" w:hAnsi="Arial" w:cs="Arial"/>
          <w:lang w:val="fr-FR"/>
        </w:rPr>
      </w:pPr>
    </w:p>
    <w:p w14:paraId="7B2DDE38" w14:textId="5429F44C" w:rsidR="00A0428F" w:rsidRDefault="00A0428F" w:rsidP="003A184A">
      <w:pPr>
        <w:rPr>
          <w:rFonts w:ascii="Arial" w:hAnsi="Arial" w:cs="Arial"/>
          <w:lang w:val="fr-FR"/>
        </w:rPr>
      </w:pPr>
      <w:bookmarkStart w:id="1" w:name="_Hlk124944317"/>
      <w:r>
        <w:rPr>
          <w:rFonts w:ascii="Arial" w:hAnsi="Arial" w:cs="Arial"/>
          <w:noProof/>
          <w:lang w:val="fr-FR"/>
        </w:rPr>
        <w:drawing>
          <wp:inline distT="0" distB="0" distL="0" distR="0" wp14:anchorId="688DDD7A" wp14:editId="08EC4A64">
            <wp:extent cx="838200" cy="295275"/>
            <wp:effectExtent l="0" t="0" r="0" b="9525"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3474B" w14:textId="56ED7F9E" w:rsidR="00A0428F" w:rsidRPr="00C520ED" w:rsidRDefault="00A0428F" w:rsidP="008C4F2F">
      <w:pPr>
        <w:spacing w:before="60"/>
        <w:rPr>
          <w:rFonts w:ascii="Arial" w:hAnsi="Arial" w:cs="Arial"/>
          <w:sz w:val="20"/>
          <w:szCs w:val="20"/>
          <w:lang w:val="fr-FR"/>
        </w:rPr>
        <w:sectPr w:rsidR="00A0428F" w:rsidRPr="00C520ED" w:rsidSect="006F465D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851" w:right="1134" w:bottom="1418" w:left="1134" w:header="720" w:footer="720" w:gutter="0"/>
          <w:cols w:space="720"/>
          <w:titlePg/>
          <w:docGrid w:linePitch="360"/>
        </w:sectPr>
      </w:pPr>
      <w:r w:rsidRPr="00A0428F">
        <w:rPr>
          <w:rFonts w:ascii="Arial" w:hAnsi="Arial" w:cs="Arial"/>
          <w:sz w:val="20"/>
          <w:szCs w:val="20"/>
          <w:lang w:val="fr-FR"/>
        </w:rPr>
        <w:t xml:space="preserve">This </w:t>
      </w:r>
      <w:proofErr w:type="spellStart"/>
      <w:r w:rsidRPr="00A0428F">
        <w:rPr>
          <w:rFonts w:ascii="Arial" w:hAnsi="Arial" w:cs="Arial"/>
          <w:sz w:val="20"/>
          <w:szCs w:val="20"/>
          <w:lang w:val="fr-FR"/>
        </w:rPr>
        <w:t>work</w:t>
      </w:r>
      <w:proofErr w:type="spellEnd"/>
      <w:r w:rsidRPr="00A0428F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A0428F">
        <w:rPr>
          <w:rFonts w:ascii="Arial" w:hAnsi="Arial" w:cs="Arial"/>
          <w:sz w:val="20"/>
          <w:szCs w:val="20"/>
          <w:lang w:val="fr-FR"/>
        </w:rPr>
        <w:t>is</w:t>
      </w:r>
      <w:proofErr w:type="spellEnd"/>
      <w:r w:rsidRPr="00A0428F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A0428F">
        <w:rPr>
          <w:rFonts w:ascii="Arial" w:hAnsi="Arial" w:cs="Arial"/>
          <w:sz w:val="20"/>
          <w:szCs w:val="20"/>
          <w:lang w:val="fr-FR"/>
        </w:rPr>
        <w:t>licensed</w:t>
      </w:r>
      <w:proofErr w:type="spellEnd"/>
      <w:r w:rsidRPr="00A0428F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A0428F">
        <w:rPr>
          <w:rFonts w:ascii="Arial" w:hAnsi="Arial" w:cs="Arial"/>
          <w:sz w:val="20"/>
          <w:szCs w:val="20"/>
          <w:lang w:val="fr-FR"/>
        </w:rPr>
        <w:t>under</w:t>
      </w:r>
      <w:proofErr w:type="spellEnd"/>
      <w:r w:rsidRPr="00A0428F">
        <w:rPr>
          <w:rFonts w:ascii="Arial" w:hAnsi="Arial" w:cs="Arial"/>
          <w:sz w:val="20"/>
          <w:szCs w:val="20"/>
          <w:lang w:val="fr-FR"/>
        </w:rPr>
        <w:t xml:space="preserve"> a Creative Commons Attribution-</w:t>
      </w:r>
      <w:proofErr w:type="spellStart"/>
      <w:r w:rsidRPr="00A0428F">
        <w:rPr>
          <w:rFonts w:ascii="Arial" w:hAnsi="Arial" w:cs="Arial"/>
          <w:sz w:val="20"/>
          <w:szCs w:val="20"/>
          <w:lang w:val="fr-FR"/>
        </w:rPr>
        <w:t>ShareAlike</w:t>
      </w:r>
      <w:proofErr w:type="spellEnd"/>
      <w:r w:rsidRPr="00A0428F">
        <w:rPr>
          <w:rFonts w:ascii="Arial" w:hAnsi="Arial" w:cs="Arial"/>
          <w:sz w:val="20"/>
          <w:szCs w:val="20"/>
          <w:lang w:val="fr-FR"/>
        </w:rPr>
        <w:t xml:space="preserve"> 4.0 International License.</w:t>
      </w:r>
      <w:bookmarkEnd w:id="1"/>
    </w:p>
    <w:p w14:paraId="0222DD25" w14:textId="77777777" w:rsidR="003A184A" w:rsidRPr="0087587E" w:rsidRDefault="003A184A" w:rsidP="003A184A">
      <w:pPr>
        <w:rPr>
          <w:rFonts w:ascii="Arial" w:hAnsi="Arial" w:cs="Arial"/>
          <w:b/>
          <w:bCs/>
          <w:sz w:val="22"/>
          <w:szCs w:val="22"/>
        </w:rPr>
      </w:pPr>
      <w:r w:rsidRPr="0087587E">
        <w:rPr>
          <w:rFonts w:ascii="Arial" w:hAnsi="Arial" w:cs="Arial"/>
          <w:b/>
          <w:bCs/>
          <w:sz w:val="22"/>
          <w:szCs w:val="22"/>
        </w:rPr>
        <w:lastRenderedPageBreak/>
        <w:t>PENDAHULUAN</w:t>
      </w:r>
      <w:r>
        <w:rPr>
          <w:rFonts w:ascii="Arial" w:hAnsi="Arial" w:cs="Arial"/>
          <w:b/>
          <w:bCs/>
          <w:sz w:val="22"/>
          <w:szCs w:val="22"/>
        </w:rPr>
        <w:t xml:space="preserve"> (</w:t>
      </w:r>
      <w:r w:rsidRPr="004F1A9E">
        <w:rPr>
          <w:rFonts w:ascii="Arial" w:hAnsi="Arial" w:cs="Arial"/>
          <w:b/>
          <w:bCs/>
          <w:i/>
          <w:sz w:val="22"/>
          <w:szCs w:val="22"/>
        </w:rPr>
        <w:t>font Arial</w:t>
      </w:r>
      <w:r>
        <w:rPr>
          <w:rFonts w:ascii="Arial" w:hAnsi="Arial" w:cs="Arial"/>
          <w:b/>
          <w:bCs/>
          <w:sz w:val="22"/>
          <w:szCs w:val="22"/>
        </w:rPr>
        <w:t xml:space="preserve"> 11 </w:t>
      </w:r>
      <w:r w:rsidRPr="004F1A9E">
        <w:rPr>
          <w:rFonts w:ascii="Arial" w:hAnsi="Arial" w:cs="Arial"/>
          <w:b/>
          <w:bCs/>
          <w:i/>
          <w:sz w:val="22"/>
          <w:szCs w:val="22"/>
        </w:rPr>
        <w:t>point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 w:rsidRPr="004F1A9E">
        <w:rPr>
          <w:rFonts w:ascii="Arial" w:hAnsi="Arial" w:cs="Arial"/>
          <w:b/>
          <w:bCs/>
          <w:i/>
          <w:sz w:val="22"/>
          <w:szCs w:val="22"/>
        </w:rPr>
        <w:t>bold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tanpa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F1A9E">
        <w:rPr>
          <w:rFonts w:ascii="Arial" w:hAnsi="Arial" w:cs="Arial"/>
          <w:b/>
          <w:bCs/>
          <w:i/>
          <w:sz w:val="22"/>
          <w:szCs w:val="22"/>
        </w:rPr>
        <w:t>numbering</w:t>
      </w:r>
      <w:r>
        <w:rPr>
          <w:rFonts w:ascii="Arial" w:hAnsi="Arial" w:cs="Arial"/>
          <w:b/>
          <w:bCs/>
          <w:sz w:val="22"/>
          <w:szCs w:val="22"/>
        </w:rPr>
        <w:t>)</w:t>
      </w:r>
    </w:p>
    <w:p w14:paraId="0E8A8034" w14:textId="77777777" w:rsidR="003A184A" w:rsidRPr="0087587E" w:rsidRDefault="003A184A" w:rsidP="003A184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265015D" w14:textId="77777777" w:rsidR="003A184A" w:rsidRDefault="003A184A" w:rsidP="003A184A">
      <w:pPr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Tulis </w:t>
      </w:r>
      <w:proofErr w:type="spellStart"/>
      <w:r>
        <w:rPr>
          <w:rFonts w:ascii="Arial" w:hAnsi="Arial" w:cs="Arial"/>
          <w:sz w:val="22"/>
          <w:szCs w:val="22"/>
        </w:rPr>
        <w:t>secara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singkat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masalah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melatar-belakangi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penelitian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atau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pemikir</w:t>
      </w:r>
      <w:proofErr w:type="spellEnd"/>
      <w:r>
        <w:rPr>
          <w:rFonts w:ascii="Arial" w:hAnsi="Arial" w:cs="Arial"/>
          <w:sz w:val="22"/>
          <w:szCs w:val="22"/>
        </w:rPr>
        <w:t xml:space="preserve">-an, </w:t>
      </w:r>
      <w:proofErr w:type="spellStart"/>
      <w:r>
        <w:rPr>
          <w:rFonts w:ascii="Arial" w:hAnsi="Arial" w:cs="Arial"/>
          <w:sz w:val="22"/>
          <w:szCs w:val="22"/>
        </w:rPr>
        <w:t>serta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teori-teori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selama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ada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berkaitan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topik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diba</w:t>
      </w:r>
      <w:proofErr w:type="spellEnd"/>
      <w:r>
        <w:rPr>
          <w:rFonts w:ascii="Arial" w:hAnsi="Arial" w:cs="Arial"/>
          <w:sz w:val="22"/>
          <w:szCs w:val="22"/>
        </w:rPr>
        <w:t xml:space="preserve">-has. </w:t>
      </w:r>
      <w:proofErr w:type="spellStart"/>
      <w:r>
        <w:rPr>
          <w:rFonts w:ascii="Arial" w:hAnsi="Arial" w:cs="Arial"/>
          <w:sz w:val="22"/>
          <w:szCs w:val="22"/>
        </w:rPr>
        <w:t>Perlu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ditulis</w:t>
      </w:r>
      <w:proofErr w:type="spellEnd"/>
      <w:r>
        <w:rPr>
          <w:rFonts w:ascii="Arial" w:hAnsi="Arial" w:cs="Arial"/>
          <w:sz w:val="22"/>
          <w:szCs w:val="22"/>
        </w:rPr>
        <w:t xml:space="preserve"> pula </w:t>
      </w:r>
      <w:proofErr w:type="spellStart"/>
      <w:r>
        <w:rPr>
          <w:rFonts w:ascii="Arial" w:hAnsi="Arial" w:cs="Arial"/>
          <w:sz w:val="22"/>
          <w:szCs w:val="22"/>
        </w:rPr>
        <w:t>tujuan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manfaat</w:t>
      </w:r>
      <w:proofErr w:type="spellEnd"/>
      <w:r>
        <w:rPr>
          <w:rFonts w:ascii="Arial" w:hAnsi="Arial" w:cs="Arial"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sz w:val="22"/>
          <w:szCs w:val="22"/>
        </w:rPr>
        <w:t>atau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ruang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lingkup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penelitian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atau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pemi-kiran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melandasi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penulisan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artikel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14:paraId="27F23FA7" w14:textId="77777777" w:rsidR="003A184A" w:rsidRDefault="003A184A" w:rsidP="003A184A">
      <w:pPr>
        <w:ind w:firstLine="426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Naskah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diketik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4F1A9E">
        <w:rPr>
          <w:rFonts w:ascii="Arial" w:hAnsi="Arial" w:cs="Arial"/>
          <w:i/>
          <w:sz w:val="22"/>
          <w:szCs w:val="22"/>
        </w:rPr>
        <w:t>font Arial</w:t>
      </w:r>
      <w:r>
        <w:rPr>
          <w:rFonts w:ascii="Arial" w:hAnsi="Arial" w:cs="Arial"/>
          <w:sz w:val="22"/>
          <w:szCs w:val="22"/>
        </w:rPr>
        <w:t xml:space="preserve"> 11, </w:t>
      </w:r>
      <w:r w:rsidRPr="004F1A9E">
        <w:rPr>
          <w:rFonts w:ascii="Arial" w:hAnsi="Arial" w:cs="Arial"/>
          <w:i/>
          <w:sz w:val="22"/>
          <w:szCs w:val="22"/>
        </w:rPr>
        <w:t>regular</w:t>
      </w:r>
      <w:r>
        <w:rPr>
          <w:rFonts w:ascii="Arial" w:hAnsi="Arial" w:cs="Arial"/>
          <w:sz w:val="22"/>
          <w:szCs w:val="22"/>
        </w:rPr>
        <w:t>, s</w:t>
      </w:r>
      <w:r w:rsidRPr="004F1A9E">
        <w:rPr>
          <w:rFonts w:ascii="Arial" w:hAnsi="Arial" w:cs="Arial"/>
          <w:i/>
          <w:sz w:val="22"/>
          <w:szCs w:val="22"/>
        </w:rPr>
        <w:t>entence case</w:t>
      </w:r>
      <w:r>
        <w:rPr>
          <w:rFonts w:ascii="Arial" w:hAnsi="Arial" w:cs="Arial"/>
          <w:sz w:val="22"/>
          <w:szCs w:val="22"/>
        </w:rPr>
        <w:t xml:space="preserve">, dan </w:t>
      </w:r>
      <w:r w:rsidRPr="004F1A9E">
        <w:rPr>
          <w:rFonts w:ascii="Arial" w:hAnsi="Arial" w:cs="Arial"/>
          <w:i/>
          <w:sz w:val="22"/>
          <w:szCs w:val="22"/>
        </w:rPr>
        <w:t>justify align-</w:t>
      </w:r>
      <w:proofErr w:type="spellStart"/>
      <w:r w:rsidRPr="004F1A9E">
        <w:rPr>
          <w:rFonts w:ascii="Arial" w:hAnsi="Arial" w:cs="Arial"/>
          <w:i/>
          <w:sz w:val="22"/>
          <w:szCs w:val="22"/>
        </w:rPr>
        <w:t>ment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Kutipan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dari</w:t>
      </w:r>
      <w:proofErr w:type="spellEnd"/>
      <w:r>
        <w:rPr>
          <w:rFonts w:ascii="Arial" w:hAnsi="Arial" w:cs="Arial"/>
          <w:sz w:val="22"/>
          <w:szCs w:val="22"/>
        </w:rPr>
        <w:t xml:space="preserve"> daftar </w:t>
      </w:r>
      <w:proofErr w:type="spellStart"/>
      <w:r>
        <w:rPr>
          <w:rFonts w:ascii="Arial" w:hAnsi="Arial" w:cs="Arial"/>
          <w:sz w:val="22"/>
          <w:szCs w:val="22"/>
        </w:rPr>
        <w:t>pustaka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dibuat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4F1A9E">
        <w:rPr>
          <w:rFonts w:ascii="Arial" w:hAnsi="Arial" w:cs="Arial"/>
          <w:i/>
          <w:sz w:val="22"/>
          <w:szCs w:val="22"/>
        </w:rPr>
        <w:t>superscript</w:t>
      </w:r>
      <w:r>
        <w:rPr>
          <w:rFonts w:ascii="Arial" w:hAnsi="Arial" w:cs="Arial"/>
          <w:sz w:val="22"/>
          <w:szCs w:val="22"/>
        </w:rPr>
        <w:t xml:space="preserve"> </w:t>
      </w:r>
      <w:r w:rsidRPr="00B61EE8"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 xml:space="preserve">, di mana </w:t>
      </w:r>
      <w:proofErr w:type="spellStart"/>
      <w:r>
        <w:rPr>
          <w:rFonts w:ascii="Arial" w:hAnsi="Arial" w:cs="Arial"/>
          <w:sz w:val="22"/>
          <w:szCs w:val="22"/>
        </w:rPr>
        <w:t>angka</w:t>
      </w:r>
      <w:proofErr w:type="spellEnd"/>
      <w:r>
        <w:rPr>
          <w:rFonts w:ascii="Arial" w:hAnsi="Arial" w:cs="Arial"/>
          <w:sz w:val="22"/>
          <w:szCs w:val="22"/>
        </w:rPr>
        <w:t xml:space="preserve"> 1 dan </w:t>
      </w:r>
      <w:proofErr w:type="spellStart"/>
      <w:r>
        <w:rPr>
          <w:rFonts w:ascii="Arial" w:hAnsi="Arial" w:cs="Arial"/>
          <w:sz w:val="22"/>
          <w:szCs w:val="22"/>
        </w:rPr>
        <w:t>seterusnya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menunjukkan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nomor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urut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dalam</w:t>
      </w:r>
      <w:proofErr w:type="spellEnd"/>
      <w:r>
        <w:rPr>
          <w:rFonts w:ascii="Arial" w:hAnsi="Arial" w:cs="Arial"/>
          <w:sz w:val="22"/>
          <w:szCs w:val="22"/>
        </w:rPr>
        <w:t xml:space="preserve"> daftar </w:t>
      </w:r>
      <w:proofErr w:type="spellStart"/>
      <w:r>
        <w:rPr>
          <w:rFonts w:ascii="Arial" w:hAnsi="Arial" w:cs="Arial"/>
          <w:sz w:val="22"/>
          <w:szCs w:val="22"/>
        </w:rPr>
        <w:t>pustaka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1380AEAE" w14:textId="77777777" w:rsidR="003A184A" w:rsidRPr="00675F18" w:rsidRDefault="003A184A" w:rsidP="003A184A">
      <w:pPr>
        <w:ind w:firstLine="426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Istilah dalam bahasa asing/daerah di-tulis </w:t>
      </w:r>
      <w:r w:rsidRPr="004F1A9E">
        <w:rPr>
          <w:rFonts w:ascii="Arial" w:hAnsi="Arial" w:cs="Arial"/>
          <w:i/>
          <w:sz w:val="22"/>
          <w:szCs w:val="22"/>
          <w:lang w:val="sv-SE"/>
        </w:rPr>
        <w:t>italic</w:t>
      </w:r>
      <w:r>
        <w:rPr>
          <w:rFonts w:ascii="Arial" w:hAnsi="Arial" w:cs="Arial"/>
          <w:sz w:val="22"/>
          <w:szCs w:val="22"/>
          <w:lang w:val="sv-SE"/>
        </w:rPr>
        <w:t>. Selain itu, hindari munculnya  paragraf janda dan paragraf yatim (</w:t>
      </w:r>
      <w:r w:rsidRPr="004F1A9E">
        <w:rPr>
          <w:rFonts w:ascii="Arial" w:hAnsi="Arial" w:cs="Arial"/>
          <w:i/>
          <w:sz w:val="22"/>
          <w:szCs w:val="22"/>
          <w:lang w:val="sv-SE"/>
        </w:rPr>
        <w:t>widow</w:t>
      </w:r>
      <w:r>
        <w:rPr>
          <w:rFonts w:ascii="Arial" w:hAnsi="Arial" w:cs="Arial"/>
          <w:sz w:val="22"/>
          <w:szCs w:val="22"/>
          <w:lang w:val="sv-SE"/>
        </w:rPr>
        <w:t xml:space="preserve"> dan </w:t>
      </w:r>
      <w:r w:rsidRPr="004F1A9E">
        <w:rPr>
          <w:rFonts w:ascii="Arial" w:hAnsi="Arial" w:cs="Arial"/>
          <w:i/>
          <w:sz w:val="22"/>
          <w:szCs w:val="22"/>
          <w:lang w:val="sv-SE"/>
        </w:rPr>
        <w:t>orphan paragraph</w:t>
      </w:r>
      <w:r>
        <w:rPr>
          <w:rFonts w:ascii="Arial" w:hAnsi="Arial" w:cs="Arial"/>
          <w:sz w:val="22"/>
          <w:szCs w:val="22"/>
          <w:lang w:val="sv-SE"/>
        </w:rPr>
        <w:t xml:space="preserve">) di dalam naskah. </w:t>
      </w:r>
    </w:p>
    <w:p w14:paraId="4ABA07DA" w14:textId="77777777" w:rsidR="00073E39" w:rsidRDefault="00073E39" w:rsidP="003A184A">
      <w:pPr>
        <w:rPr>
          <w:rFonts w:ascii="Arial" w:hAnsi="Arial" w:cs="Arial"/>
          <w:b/>
          <w:bCs/>
          <w:sz w:val="22"/>
          <w:szCs w:val="22"/>
          <w:lang w:val="id-ID"/>
        </w:rPr>
      </w:pPr>
    </w:p>
    <w:p w14:paraId="5DCC0A57" w14:textId="77777777" w:rsidR="003A184A" w:rsidRPr="00604360" w:rsidRDefault="003A184A" w:rsidP="003A184A">
      <w:pPr>
        <w:rPr>
          <w:rFonts w:ascii="Arial" w:hAnsi="Arial" w:cs="Arial"/>
          <w:b/>
          <w:bCs/>
          <w:sz w:val="22"/>
          <w:szCs w:val="22"/>
          <w:lang w:val="sv-SE"/>
        </w:rPr>
      </w:pPr>
      <w:r w:rsidRPr="00604360">
        <w:rPr>
          <w:rFonts w:ascii="Arial" w:hAnsi="Arial" w:cs="Arial"/>
          <w:b/>
          <w:bCs/>
          <w:sz w:val="22"/>
          <w:szCs w:val="22"/>
          <w:lang w:val="sv-SE"/>
        </w:rPr>
        <w:t>METODA (idem)</w:t>
      </w:r>
    </w:p>
    <w:p w14:paraId="77B584C4" w14:textId="77777777" w:rsidR="003A184A" w:rsidRPr="00604360" w:rsidRDefault="003A184A" w:rsidP="003A184A">
      <w:pPr>
        <w:ind w:firstLine="426"/>
        <w:jc w:val="both"/>
        <w:rPr>
          <w:rFonts w:ascii="Arial" w:hAnsi="Arial" w:cs="Arial"/>
          <w:sz w:val="20"/>
          <w:szCs w:val="20"/>
          <w:lang w:val="sv-SE"/>
        </w:rPr>
      </w:pPr>
    </w:p>
    <w:p w14:paraId="09B35941" w14:textId="77777777" w:rsidR="003A184A" w:rsidRDefault="003A184A" w:rsidP="003A184A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604360">
        <w:rPr>
          <w:rFonts w:ascii="Arial" w:hAnsi="Arial" w:cs="Arial"/>
          <w:sz w:val="22"/>
          <w:szCs w:val="22"/>
          <w:lang w:val="sv-SE"/>
        </w:rPr>
        <w:t>Uraikan secara singkat hal-hal yang berkaitan dengan jenis dan desain pene-litian; cara, alat d</w:t>
      </w:r>
      <w:r>
        <w:rPr>
          <w:rFonts w:ascii="Arial" w:hAnsi="Arial" w:cs="Arial"/>
          <w:sz w:val="22"/>
          <w:szCs w:val="22"/>
        </w:rPr>
        <w:t xml:space="preserve">an </w:t>
      </w:r>
      <w:proofErr w:type="spellStart"/>
      <w:r>
        <w:rPr>
          <w:rFonts w:ascii="Arial" w:hAnsi="Arial" w:cs="Arial"/>
          <w:sz w:val="22"/>
          <w:szCs w:val="22"/>
        </w:rPr>
        <w:t>bahan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serta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instru</w:t>
      </w:r>
      <w:proofErr w:type="spellEnd"/>
      <w:r>
        <w:rPr>
          <w:rFonts w:ascii="Arial" w:hAnsi="Arial" w:cs="Arial"/>
          <w:sz w:val="22"/>
          <w:szCs w:val="22"/>
        </w:rPr>
        <w:t xml:space="preserve">-men </w:t>
      </w:r>
      <w:proofErr w:type="spellStart"/>
      <w:r>
        <w:rPr>
          <w:rFonts w:ascii="Arial" w:hAnsi="Arial" w:cs="Arial"/>
          <w:sz w:val="22"/>
          <w:szCs w:val="22"/>
        </w:rPr>
        <w:t>pengumpul</w:t>
      </w:r>
      <w:proofErr w:type="spellEnd"/>
      <w:r>
        <w:rPr>
          <w:rFonts w:ascii="Arial" w:hAnsi="Arial" w:cs="Arial"/>
          <w:sz w:val="22"/>
          <w:szCs w:val="22"/>
        </w:rPr>
        <w:t xml:space="preserve"> data; </w:t>
      </w:r>
      <w:proofErr w:type="spellStart"/>
      <w:r>
        <w:rPr>
          <w:rFonts w:ascii="Arial" w:hAnsi="Arial" w:cs="Arial"/>
          <w:sz w:val="22"/>
          <w:szCs w:val="22"/>
        </w:rPr>
        <w:t>metoda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pengum-pulan</w:t>
      </w:r>
      <w:proofErr w:type="spellEnd"/>
      <w:r>
        <w:rPr>
          <w:rFonts w:ascii="Arial" w:hAnsi="Arial" w:cs="Arial"/>
          <w:sz w:val="22"/>
          <w:szCs w:val="22"/>
        </w:rPr>
        <w:t xml:space="preserve"> data </w:t>
      </w:r>
      <w:proofErr w:type="spellStart"/>
      <w:r>
        <w:rPr>
          <w:rFonts w:ascii="Arial" w:hAnsi="Arial" w:cs="Arial"/>
          <w:sz w:val="22"/>
          <w:szCs w:val="22"/>
        </w:rPr>
        <w:t>atau</w:t>
      </w:r>
      <w:proofErr w:type="spellEnd"/>
      <w:r>
        <w:rPr>
          <w:rFonts w:ascii="Arial" w:hAnsi="Arial" w:cs="Arial"/>
          <w:sz w:val="22"/>
          <w:szCs w:val="22"/>
        </w:rPr>
        <w:t xml:space="preserve"> sampling; </w:t>
      </w:r>
      <w:proofErr w:type="spellStart"/>
      <w:r>
        <w:rPr>
          <w:rFonts w:ascii="Arial" w:hAnsi="Arial" w:cs="Arial"/>
          <w:sz w:val="22"/>
          <w:szCs w:val="22"/>
        </w:rPr>
        <w:t>serta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jenis</w:t>
      </w:r>
      <w:proofErr w:type="spellEnd"/>
      <w:r>
        <w:rPr>
          <w:rFonts w:ascii="Arial" w:hAnsi="Arial" w:cs="Arial"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sz w:val="22"/>
          <w:szCs w:val="22"/>
        </w:rPr>
        <w:t>atau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metoda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analisis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digunakan</w:t>
      </w:r>
      <w:proofErr w:type="spellEnd"/>
      <w:r>
        <w:rPr>
          <w:rFonts w:ascii="Arial" w:hAnsi="Arial" w:cs="Arial"/>
          <w:sz w:val="22"/>
          <w:szCs w:val="22"/>
        </w:rPr>
        <w:t xml:space="preserve"> da-lam </w:t>
      </w:r>
      <w:proofErr w:type="spellStart"/>
      <w:r>
        <w:rPr>
          <w:rFonts w:ascii="Arial" w:hAnsi="Arial" w:cs="Arial"/>
          <w:sz w:val="22"/>
          <w:szCs w:val="22"/>
        </w:rPr>
        <w:t>penelitian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4073C471" w14:textId="77777777" w:rsidR="003A184A" w:rsidRDefault="003A184A" w:rsidP="003A184A">
      <w:pPr>
        <w:ind w:firstLine="426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>
        <w:rPr>
          <w:rFonts w:ascii="Arial" w:hAnsi="Arial" w:cs="Arial"/>
          <w:sz w:val="22"/>
          <w:szCs w:val="22"/>
        </w:rPr>
        <w:t>Untuk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artikel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hasil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pemikiran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bagian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tidak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perlu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dibuat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3443F4E0" w14:textId="77777777" w:rsidR="003A184A" w:rsidRPr="00C86C80" w:rsidRDefault="003A184A" w:rsidP="003A184A">
      <w:pPr>
        <w:ind w:firstLine="426"/>
        <w:jc w:val="both"/>
        <w:rPr>
          <w:rFonts w:ascii="Arial" w:hAnsi="Arial" w:cs="Arial"/>
          <w:sz w:val="22"/>
          <w:szCs w:val="22"/>
          <w:lang w:val="id-ID"/>
        </w:rPr>
      </w:pPr>
    </w:p>
    <w:p w14:paraId="2E15F657" w14:textId="77777777" w:rsidR="003A184A" w:rsidRPr="00675F18" w:rsidRDefault="003A184A" w:rsidP="003A184A">
      <w:pPr>
        <w:numPr>
          <w:ilvl w:val="2"/>
          <w:numId w:val="0"/>
        </w:num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HASIL (idem)</w:t>
      </w:r>
    </w:p>
    <w:p w14:paraId="1B982D97" w14:textId="77777777" w:rsidR="003A184A" w:rsidRPr="00B61EE8" w:rsidRDefault="003A184A" w:rsidP="003A184A">
      <w:pPr>
        <w:ind w:firstLine="426"/>
        <w:jc w:val="both"/>
        <w:rPr>
          <w:rFonts w:ascii="Arial" w:hAnsi="Arial" w:cs="Arial"/>
          <w:sz w:val="20"/>
          <w:szCs w:val="20"/>
        </w:rPr>
      </w:pPr>
    </w:p>
    <w:p w14:paraId="3819C65C" w14:textId="77777777" w:rsidR="003A184A" w:rsidRDefault="003A184A" w:rsidP="003A184A">
      <w:pPr>
        <w:ind w:firstLine="426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Sajikan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temuan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utama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jika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artikel</w:t>
      </w:r>
      <w:proofErr w:type="spellEnd"/>
      <w:r>
        <w:rPr>
          <w:rFonts w:ascii="Arial" w:hAnsi="Arial" w:cs="Arial"/>
          <w:sz w:val="22"/>
          <w:szCs w:val="22"/>
        </w:rPr>
        <w:t xml:space="preserve"> be-</w:t>
      </w:r>
      <w:proofErr w:type="spellStart"/>
      <w:r>
        <w:rPr>
          <w:rFonts w:ascii="Arial" w:hAnsi="Arial" w:cs="Arial"/>
          <w:sz w:val="22"/>
          <w:szCs w:val="22"/>
        </w:rPr>
        <w:t>rupa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hasil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penelitian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Untuk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artikel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hasil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penelitian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bagian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mungkin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tidak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perlu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dibuat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4FDB7C5B" w14:textId="77777777" w:rsidR="003A184A" w:rsidRDefault="003A184A" w:rsidP="003A184A">
      <w:pPr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Hasil </w:t>
      </w:r>
      <w:proofErr w:type="spellStart"/>
      <w:r>
        <w:rPr>
          <w:rFonts w:ascii="Arial" w:hAnsi="Arial" w:cs="Arial"/>
          <w:sz w:val="22"/>
          <w:szCs w:val="22"/>
        </w:rPr>
        <w:t>dapat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disajikan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dalam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beberapa</w:t>
      </w:r>
      <w:proofErr w:type="spellEnd"/>
      <w:r>
        <w:rPr>
          <w:rFonts w:ascii="Arial" w:hAnsi="Arial" w:cs="Arial"/>
          <w:sz w:val="22"/>
          <w:szCs w:val="22"/>
        </w:rPr>
        <w:t xml:space="preserve"> sub-</w:t>
      </w:r>
      <w:proofErr w:type="spellStart"/>
      <w:r>
        <w:rPr>
          <w:rFonts w:ascii="Arial" w:hAnsi="Arial" w:cs="Arial"/>
          <w:sz w:val="22"/>
          <w:szCs w:val="22"/>
        </w:rPr>
        <w:t>judul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323E8D18" w14:textId="77777777" w:rsidR="003A184A" w:rsidRPr="00F21867" w:rsidRDefault="003A184A" w:rsidP="003A184A">
      <w:pPr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4B7A9FC" w14:textId="77777777" w:rsidR="003A184A" w:rsidRPr="00675F18" w:rsidRDefault="003A184A" w:rsidP="003A184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Sub </w:t>
      </w:r>
      <w:proofErr w:type="spellStart"/>
      <w:r>
        <w:rPr>
          <w:rFonts w:ascii="Arial" w:hAnsi="Arial" w:cs="Arial"/>
          <w:b/>
          <w:sz w:val="22"/>
          <w:szCs w:val="22"/>
        </w:rPr>
        <w:t>Judul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b/>
          <w:sz w:val="22"/>
          <w:szCs w:val="22"/>
        </w:rPr>
        <w:t>tanpa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 w:rsidRPr="004F1A9E">
        <w:rPr>
          <w:rFonts w:ascii="Arial" w:hAnsi="Arial" w:cs="Arial"/>
          <w:b/>
          <w:i/>
          <w:sz w:val="22"/>
          <w:szCs w:val="22"/>
        </w:rPr>
        <w:t>numbering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4F1A9E">
        <w:rPr>
          <w:rFonts w:ascii="Arial" w:hAnsi="Arial" w:cs="Arial"/>
          <w:b/>
          <w:i/>
          <w:sz w:val="22"/>
          <w:szCs w:val="22"/>
        </w:rPr>
        <w:t>Title Case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4F1A9E">
        <w:rPr>
          <w:rFonts w:ascii="Arial" w:hAnsi="Arial" w:cs="Arial"/>
          <w:b/>
          <w:i/>
          <w:sz w:val="22"/>
          <w:szCs w:val="22"/>
        </w:rPr>
        <w:t>left alignment</w:t>
      </w:r>
      <w:r>
        <w:rPr>
          <w:rFonts w:ascii="Arial" w:hAnsi="Arial" w:cs="Arial"/>
          <w:b/>
          <w:sz w:val="22"/>
          <w:szCs w:val="22"/>
        </w:rPr>
        <w:t>)</w:t>
      </w:r>
    </w:p>
    <w:p w14:paraId="35010157" w14:textId="77777777" w:rsidR="003A184A" w:rsidRDefault="003A184A" w:rsidP="003A184A">
      <w:pPr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v-SE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Tabel, </w:t>
      </w:r>
      <w:proofErr w:type="spellStart"/>
      <w:r>
        <w:rPr>
          <w:rFonts w:ascii="Arial" w:hAnsi="Arial" w:cs="Arial"/>
          <w:sz w:val="22"/>
          <w:szCs w:val="22"/>
        </w:rPr>
        <w:t>grafik</w:t>
      </w:r>
      <w:proofErr w:type="spellEnd"/>
      <w:r>
        <w:rPr>
          <w:rFonts w:ascii="Arial" w:hAnsi="Arial" w:cs="Arial"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sz w:val="22"/>
          <w:szCs w:val="22"/>
        </w:rPr>
        <w:t>gambar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sedapat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mungkin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disisipkan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tengah-tengah</w:t>
      </w:r>
      <w:proofErr w:type="spellEnd"/>
      <w:r>
        <w:rPr>
          <w:rFonts w:ascii="Arial" w:hAnsi="Arial" w:cs="Arial"/>
          <w:sz w:val="22"/>
          <w:szCs w:val="22"/>
        </w:rPr>
        <w:t xml:space="preserve"> arti-</w:t>
      </w:r>
      <w:proofErr w:type="spellStart"/>
      <w:r>
        <w:rPr>
          <w:rFonts w:ascii="Arial" w:hAnsi="Arial" w:cs="Arial"/>
          <w:sz w:val="22"/>
          <w:szCs w:val="22"/>
        </w:rPr>
        <w:t>kel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atau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dilampirkan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bagian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akhir</w:t>
      </w:r>
      <w:proofErr w:type="spellEnd"/>
      <w:r>
        <w:rPr>
          <w:rFonts w:ascii="Arial" w:hAnsi="Arial" w:cs="Arial"/>
          <w:sz w:val="22"/>
          <w:szCs w:val="22"/>
        </w:rPr>
        <w:t xml:space="preserve"> arti-</w:t>
      </w:r>
      <w:proofErr w:type="spellStart"/>
      <w:r>
        <w:rPr>
          <w:rFonts w:ascii="Arial" w:hAnsi="Arial" w:cs="Arial"/>
          <w:sz w:val="22"/>
          <w:szCs w:val="22"/>
        </w:rPr>
        <w:t>kel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029D2374" w14:textId="77777777" w:rsidR="003A184A" w:rsidRPr="0090109B" w:rsidRDefault="003A184A" w:rsidP="003A184A">
      <w:pPr>
        <w:jc w:val="both"/>
        <w:rPr>
          <w:rFonts w:ascii="Arial" w:hAnsi="Arial" w:cs="Arial"/>
          <w:sz w:val="22"/>
          <w:szCs w:val="22"/>
        </w:rPr>
      </w:pPr>
    </w:p>
    <w:p w14:paraId="6165B922" w14:textId="77777777" w:rsidR="003A184A" w:rsidRPr="007D7F03" w:rsidRDefault="003A184A" w:rsidP="003A184A">
      <w:pPr>
        <w:jc w:val="center"/>
        <w:rPr>
          <w:rFonts w:ascii="Arial" w:hAnsi="Arial" w:cs="Arial"/>
          <w:b/>
          <w:sz w:val="16"/>
          <w:szCs w:val="16"/>
          <w:lang w:val="sv-SE"/>
        </w:rPr>
      </w:pPr>
      <w:r w:rsidRPr="007D7F03">
        <w:rPr>
          <w:rFonts w:ascii="Arial" w:hAnsi="Arial" w:cs="Arial"/>
          <w:b/>
          <w:sz w:val="16"/>
          <w:szCs w:val="16"/>
          <w:lang w:val="sv-SE"/>
        </w:rPr>
        <w:t>Tabel 1.</w:t>
      </w:r>
    </w:p>
    <w:p w14:paraId="167C3CB3" w14:textId="77777777" w:rsidR="003A184A" w:rsidRPr="007D7F03" w:rsidRDefault="003A184A" w:rsidP="003A184A">
      <w:pPr>
        <w:jc w:val="center"/>
        <w:rPr>
          <w:rFonts w:ascii="Arial" w:hAnsi="Arial" w:cs="Arial"/>
          <w:sz w:val="16"/>
          <w:szCs w:val="16"/>
          <w:lang w:val="sv-SE"/>
        </w:rPr>
      </w:pPr>
      <w:r w:rsidRPr="007D7F03">
        <w:rPr>
          <w:rFonts w:ascii="Arial" w:hAnsi="Arial" w:cs="Arial"/>
          <w:sz w:val="16"/>
          <w:szCs w:val="16"/>
          <w:lang w:val="sv-SE"/>
        </w:rPr>
        <w:t xml:space="preserve">Kadar BOD limbah cair RPA Darky </w:t>
      </w:r>
    </w:p>
    <w:p w14:paraId="3731665C" w14:textId="77777777" w:rsidR="003A184A" w:rsidRPr="007D7F03" w:rsidRDefault="003A184A" w:rsidP="003A184A">
      <w:pPr>
        <w:jc w:val="center"/>
        <w:rPr>
          <w:rFonts w:ascii="Arial" w:hAnsi="Arial" w:cs="Arial"/>
          <w:sz w:val="16"/>
          <w:szCs w:val="16"/>
          <w:lang w:val="sv-SE"/>
        </w:rPr>
      </w:pPr>
      <w:r w:rsidRPr="007D7F03">
        <w:rPr>
          <w:rFonts w:ascii="Arial" w:hAnsi="Arial" w:cs="Arial"/>
          <w:sz w:val="16"/>
          <w:szCs w:val="16"/>
          <w:lang w:val="sv-SE"/>
        </w:rPr>
        <w:t>pada kelompok kontrol</w:t>
      </w:r>
    </w:p>
    <w:p w14:paraId="7D30AE43" w14:textId="77777777" w:rsidR="003A184A" w:rsidRPr="007D7F03" w:rsidRDefault="003A184A" w:rsidP="003A184A">
      <w:pPr>
        <w:jc w:val="center"/>
        <w:rPr>
          <w:rFonts w:ascii="Arial" w:hAnsi="Arial" w:cs="Arial"/>
          <w:sz w:val="16"/>
          <w:szCs w:val="16"/>
          <w:lang w:val="sv-SE"/>
        </w:rPr>
      </w:pPr>
    </w:p>
    <w:tbl>
      <w:tblPr>
        <w:tblW w:w="8273" w:type="dxa"/>
        <w:tblInd w:w="654" w:type="dxa"/>
        <w:tblBorders>
          <w:top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9"/>
        <w:gridCol w:w="1665"/>
        <w:gridCol w:w="1750"/>
        <w:gridCol w:w="1974"/>
        <w:gridCol w:w="1665"/>
      </w:tblGrid>
      <w:tr w:rsidR="003A184A" w:rsidRPr="007D7F03" w14:paraId="587BE5CA" w14:textId="77777777" w:rsidTr="00073E39">
        <w:trPr>
          <w:cantSplit/>
          <w:trHeight w:val="371"/>
        </w:trPr>
        <w:tc>
          <w:tcPr>
            <w:tcW w:w="1219" w:type="dxa"/>
            <w:vMerge w:val="restart"/>
            <w:tcBorders>
              <w:top w:val="double" w:sz="4" w:space="0" w:color="auto"/>
            </w:tcBorders>
          </w:tcPr>
          <w:p w14:paraId="4F9A2E2F" w14:textId="77777777" w:rsidR="003A184A" w:rsidRPr="007D7F03" w:rsidRDefault="003A184A" w:rsidP="003F053C">
            <w:pPr>
              <w:jc w:val="center"/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68EAA600" w14:textId="77777777" w:rsidR="003A184A" w:rsidRPr="007D7F03" w:rsidRDefault="003A184A" w:rsidP="003F05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D7F03">
              <w:rPr>
                <w:rFonts w:ascii="Arial" w:hAnsi="Arial" w:cs="Arial"/>
                <w:sz w:val="14"/>
                <w:szCs w:val="14"/>
              </w:rPr>
              <w:t>Ulangan</w:t>
            </w:r>
            <w:proofErr w:type="spellEnd"/>
          </w:p>
          <w:p w14:paraId="0CEF418B" w14:textId="77777777" w:rsidR="003A184A" w:rsidRPr="007D7F03" w:rsidRDefault="003A184A" w:rsidP="003F05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5" w:type="dxa"/>
            <w:gridSpan w:val="2"/>
            <w:tcBorders>
              <w:top w:val="double" w:sz="4" w:space="0" w:color="auto"/>
            </w:tcBorders>
          </w:tcPr>
          <w:p w14:paraId="51B2286B" w14:textId="77777777" w:rsidR="003A184A" w:rsidRPr="007D7F03" w:rsidRDefault="003A184A" w:rsidP="003F053C">
            <w:pPr>
              <w:spacing w:before="8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D7F03">
              <w:rPr>
                <w:rFonts w:ascii="Arial" w:hAnsi="Arial" w:cs="Arial"/>
                <w:sz w:val="14"/>
                <w:szCs w:val="14"/>
              </w:rPr>
              <w:t>Kadar BOD (mg/l)</w:t>
            </w:r>
          </w:p>
        </w:tc>
        <w:tc>
          <w:tcPr>
            <w:tcW w:w="1974" w:type="dxa"/>
            <w:vMerge w:val="restart"/>
            <w:tcBorders>
              <w:top w:val="double" w:sz="4" w:space="0" w:color="auto"/>
            </w:tcBorders>
            <w:vAlign w:val="center"/>
          </w:tcPr>
          <w:p w14:paraId="3AC5702E" w14:textId="77777777" w:rsidR="003A184A" w:rsidRPr="007D7F03" w:rsidRDefault="003A184A" w:rsidP="003F053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D7F03">
              <w:rPr>
                <w:rFonts w:ascii="Arial" w:hAnsi="Arial" w:cs="Arial"/>
                <w:sz w:val="14"/>
                <w:szCs w:val="14"/>
              </w:rPr>
              <w:t>Selisih</w:t>
            </w:r>
            <w:proofErr w:type="spellEnd"/>
            <w:r w:rsidRPr="007D7F03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7D7F03">
              <w:rPr>
                <w:rFonts w:ascii="Arial" w:hAnsi="Arial" w:cs="Arial"/>
                <w:sz w:val="14"/>
                <w:szCs w:val="14"/>
              </w:rPr>
              <w:t>Penurunan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7D7F03">
              <w:rPr>
                <w:rFonts w:ascii="Arial" w:hAnsi="Arial" w:cs="Arial"/>
                <w:sz w:val="14"/>
                <w:szCs w:val="14"/>
              </w:rPr>
              <w:t>(</w:t>
            </w:r>
            <w:proofErr w:type="gramEnd"/>
            <w:r w:rsidRPr="007D7F03">
              <w:rPr>
                <w:rFonts w:ascii="Arial" w:hAnsi="Arial" w:cs="Arial"/>
                <w:sz w:val="14"/>
                <w:szCs w:val="14"/>
              </w:rPr>
              <w:t>mg/l)</w:t>
            </w:r>
          </w:p>
        </w:tc>
        <w:tc>
          <w:tcPr>
            <w:tcW w:w="1665" w:type="dxa"/>
            <w:vMerge w:val="restart"/>
            <w:tcBorders>
              <w:top w:val="double" w:sz="4" w:space="0" w:color="auto"/>
            </w:tcBorders>
            <w:vAlign w:val="center"/>
          </w:tcPr>
          <w:p w14:paraId="436D7059" w14:textId="77777777" w:rsidR="003A184A" w:rsidRPr="007D7F03" w:rsidRDefault="003A184A" w:rsidP="003F053C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D7F03">
              <w:rPr>
                <w:rFonts w:ascii="Arial" w:hAnsi="Arial" w:cs="Arial"/>
                <w:sz w:val="14"/>
                <w:szCs w:val="14"/>
              </w:rPr>
              <w:t>Penurunan</w:t>
            </w:r>
            <w:proofErr w:type="spellEnd"/>
            <w:r w:rsidRPr="007D7F03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7D7F03">
              <w:rPr>
                <w:rFonts w:ascii="Arial" w:hAnsi="Arial" w:cs="Arial"/>
                <w:sz w:val="14"/>
                <w:szCs w:val="14"/>
              </w:rPr>
              <w:t>(</w:t>
            </w:r>
            <w:proofErr w:type="gramEnd"/>
            <w:r w:rsidRPr="007D7F03">
              <w:rPr>
                <w:rFonts w:ascii="Arial" w:hAnsi="Arial" w:cs="Arial"/>
                <w:sz w:val="14"/>
                <w:szCs w:val="14"/>
              </w:rPr>
              <w:t>%)</w:t>
            </w:r>
          </w:p>
        </w:tc>
      </w:tr>
      <w:tr w:rsidR="003A184A" w:rsidRPr="007D7F03" w14:paraId="0BFFF821" w14:textId="77777777" w:rsidTr="00073E39">
        <w:trPr>
          <w:cantSplit/>
          <w:trHeight w:val="187"/>
        </w:trPr>
        <w:tc>
          <w:tcPr>
            <w:tcW w:w="1219" w:type="dxa"/>
            <w:vMerge/>
            <w:tcBorders>
              <w:bottom w:val="double" w:sz="4" w:space="0" w:color="auto"/>
            </w:tcBorders>
          </w:tcPr>
          <w:p w14:paraId="242B5FF5" w14:textId="77777777" w:rsidR="003A184A" w:rsidRPr="007D7F03" w:rsidRDefault="003A184A" w:rsidP="003F053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5" w:type="dxa"/>
            <w:tcBorders>
              <w:bottom w:val="double" w:sz="4" w:space="0" w:color="auto"/>
            </w:tcBorders>
            <w:vAlign w:val="center"/>
          </w:tcPr>
          <w:p w14:paraId="2F0D1139" w14:textId="77777777" w:rsidR="003A184A" w:rsidRPr="007D7F03" w:rsidRDefault="003A184A" w:rsidP="003F053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7D7F03">
              <w:rPr>
                <w:rFonts w:ascii="Arial" w:hAnsi="Arial" w:cs="Arial"/>
                <w:i/>
                <w:sz w:val="14"/>
                <w:szCs w:val="14"/>
              </w:rPr>
              <w:t>Pre-test</w:t>
            </w:r>
          </w:p>
        </w:tc>
        <w:tc>
          <w:tcPr>
            <w:tcW w:w="1750" w:type="dxa"/>
            <w:tcBorders>
              <w:bottom w:val="double" w:sz="4" w:space="0" w:color="auto"/>
            </w:tcBorders>
            <w:vAlign w:val="center"/>
          </w:tcPr>
          <w:p w14:paraId="235A7BAB" w14:textId="77777777" w:rsidR="003A184A" w:rsidRPr="007D7F03" w:rsidRDefault="003A184A" w:rsidP="003F053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7D7F03">
              <w:rPr>
                <w:rFonts w:ascii="Arial" w:hAnsi="Arial" w:cs="Arial"/>
                <w:i/>
                <w:sz w:val="14"/>
                <w:szCs w:val="14"/>
              </w:rPr>
              <w:t xml:space="preserve">Post-test </w:t>
            </w:r>
          </w:p>
        </w:tc>
        <w:tc>
          <w:tcPr>
            <w:tcW w:w="1974" w:type="dxa"/>
            <w:vMerge/>
            <w:tcBorders>
              <w:bottom w:val="double" w:sz="4" w:space="0" w:color="auto"/>
            </w:tcBorders>
          </w:tcPr>
          <w:p w14:paraId="61471F4B" w14:textId="77777777" w:rsidR="003A184A" w:rsidRPr="007D7F03" w:rsidRDefault="003A184A" w:rsidP="003F053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14:paraId="008867BA" w14:textId="77777777" w:rsidR="003A184A" w:rsidRPr="007D7F03" w:rsidRDefault="003A184A" w:rsidP="003F053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84A" w:rsidRPr="007D7F03" w14:paraId="106F175B" w14:textId="77777777" w:rsidTr="00073E39">
        <w:trPr>
          <w:trHeight w:val="371"/>
        </w:trPr>
        <w:tc>
          <w:tcPr>
            <w:tcW w:w="1219" w:type="dxa"/>
            <w:tcBorders>
              <w:top w:val="double" w:sz="4" w:space="0" w:color="auto"/>
            </w:tcBorders>
          </w:tcPr>
          <w:p w14:paraId="75DECE3F" w14:textId="77777777" w:rsidR="003A184A" w:rsidRPr="007D7F03" w:rsidRDefault="003A184A" w:rsidP="003F053C">
            <w:pPr>
              <w:spacing w:before="8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D7F0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5" w:type="dxa"/>
            <w:tcBorders>
              <w:top w:val="double" w:sz="4" w:space="0" w:color="auto"/>
            </w:tcBorders>
          </w:tcPr>
          <w:p w14:paraId="7F9B3E6E" w14:textId="77777777" w:rsidR="003A184A" w:rsidRPr="007D7F03" w:rsidRDefault="003A184A" w:rsidP="003F053C">
            <w:pPr>
              <w:spacing w:before="8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D7F03">
              <w:rPr>
                <w:rFonts w:ascii="Arial" w:hAnsi="Arial" w:cs="Arial"/>
                <w:sz w:val="14"/>
                <w:szCs w:val="14"/>
              </w:rPr>
              <w:t>1094,87</w:t>
            </w:r>
          </w:p>
        </w:tc>
        <w:tc>
          <w:tcPr>
            <w:tcW w:w="1750" w:type="dxa"/>
            <w:tcBorders>
              <w:top w:val="double" w:sz="4" w:space="0" w:color="auto"/>
            </w:tcBorders>
            <w:vAlign w:val="center"/>
          </w:tcPr>
          <w:p w14:paraId="01B70E02" w14:textId="77777777" w:rsidR="003A184A" w:rsidRPr="007D7F03" w:rsidRDefault="003A184A" w:rsidP="003F053C">
            <w:pPr>
              <w:spacing w:before="8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D7F03">
              <w:rPr>
                <w:rFonts w:ascii="Arial" w:hAnsi="Arial" w:cs="Arial"/>
                <w:sz w:val="14"/>
                <w:szCs w:val="14"/>
              </w:rPr>
              <w:t>1043,14</w:t>
            </w:r>
          </w:p>
        </w:tc>
        <w:tc>
          <w:tcPr>
            <w:tcW w:w="1974" w:type="dxa"/>
            <w:tcBorders>
              <w:top w:val="double" w:sz="4" w:space="0" w:color="auto"/>
            </w:tcBorders>
          </w:tcPr>
          <w:p w14:paraId="66A10292" w14:textId="77777777" w:rsidR="003A184A" w:rsidRPr="007D7F03" w:rsidRDefault="003A184A" w:rsidP="003F053C">
            <w:pPr>
              <w:spacing w:before="8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D7F03">
              <w:rPr>
                <w:rFonts w:ascii="Arial" w:hAnsi="Arial" w:cs="Arial"/>
                <w:sz w:val="14"/>
                <w:szCs w:val="14"/>
              </w:rPr>
              <w:t>51,73</w:t>
            </w:r>
          </w:p>
        </w:tc>
        <w:tc>
          <w:tcPr>
            <w:tcW w:w="1665" w:type="dxa"/>
            <w:tcBorders>
              <w:top w:val="double" w:sz="4" w:space="0" w:color="auto"/>
            </w:tcBorders>
          </w:tcPr>
          <w:p w14:paraId="49EC7C73" w14:textId="77777777" w:rsidR="003A184A" w:rsidRPr="007D7F03" w:rsidRDefault="003A184A" w:rsidP="003F053C">
            <w:pPr>
              <w:spacing w:before="8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D7F03">
              <w:rPr>
                <w:rFonts w:ascii="Arial" w:hAnsi="Arial" w:cs="Arial"/>
                <w:sz w:val="14"/>
                <w:szCs w:val="14"/>
              </w:rPr>
              <w:t>4,72</w:t>
            </w:r>
          </w:p>
        </w:tc>
      </w:tr>
      <w:tr w:rsidR="003A184A" w:rsidRPr="007D7F03" w14:paraId="013F4569" w14:textId="77777777" w:rsidTr="00073E39">
        <w:trPr>
          <w:trHeight w:val="392"/>
        </w:trPr>
        <w:tc>
          <w:tcPr>
            <w:tcW w:w="1219" w:type="dxa"/>
            <w:tcBorders>
              <w:bottom w:val="double" w:sz="4" w:space="0" w:color="auto"/>
            </w:tcBorders>
          </w:tcPr>
          <w:p w14:paraId="10DFADCB" w14:textId="77777777" w:rsidR="003A184A" w:rsidRPr="007D7F03" w:rsidRDefault="003A184A" w:rsidP="003F053C">
            <w:pPr>
              <w:spacing w:before="8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D7F03">
              <w:rPr>
                <w:rFonts w:ascii="Arial" w:hAnsi="Arial" w:cs="Arial"/>
                <w:sz w:val="14"/>
                <w:szCs w:val="14"/>
              </w:rPr>
              <w:t>∑</w:t>
            </w:r>
          </w:p>
        </w:tc>
        <w:tc>
          <w:tcPr>
            <w:tcW w:w="1665" w:type="dxa"/>
            <w:tcBorders>
              <w:bottom w:val="double" w:sz="4" w:space="0" w:color="auto"/>
            </w:tcBorders>
          </w:tcPr>
          <w:p w14:paraId="701AECE8" w14:textId="77777777" w:rsidR="003A184A" w:rsidRPr="007D7F03" w:rsidRDefault="003A184A" w:rsidP="003F053C">
            <w:pPr>
              <w:spacing w:before="8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D7F03">
              <w:rPr>
                <w:rFonts w:ascii="Arial" w:hAnsi="Arial" w:cs="Arial"/>
                <w:sz w:val="14"/>
                <w:szCs w:val="14"/>
              </w:rPr>
              <w:t>3211,61</w:t>
            </w:r>
          </w:p>
        </w:tc>
        <w:tc>
          <w:tcPr>
            <w:tcW w:w="1750" w:type="dxa"/>
            <w:tcBorders>
              <w:bottom w:val="double" w:sz="4" w:space="0" w:color="auto"/>
            </w:tcBorders>
            <w:vAlign w:val="center"/>
          </w:tcPr>
          <w:p w14:paraId="53FF67E8" w14:textId="77777777" w:rsidR="003A184A" w:rsidRPr="007D7F03" w:rsidRDefault="003A184A" w:rsidP="003F053C">
            <w:pPr>
              <w:spacing w:before="8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D7F03">
              <w:rPr>
                <w:rFonts w:ascii="Arial" w:hAnsi="Arial" w:cs="Arial"/>
                <w:sz w:val="14"/>
                <w:szCs w:val="14"/>
              </w:rPr>
              <w:t>3047,01</w:t>
            </w:r>
          </w:p>
        </w:tc>
        <w:tc>
          <w:tcPr>
            <w:tcW w:w="1974" w:type="dxa"/>
            <w:tcBorders>
              <w:bottom w:val="double" w:sz="4" w:space="0" w:color="auto"/>
            </w:tcBorders>
          </w:tcPr>
          <w:p w14:paraId="08421137" w14:textId="77777777" w:rsidR="003A184A" w:rsidRPr="007D7F03" w:rsidRDefault="003A184A" w:rsidP="003F053C">
            <w:pPr>
              <w:spacing w:before="80" w:after="60"/>
              <w:rPr>
                <w:rFonts w:ascii="Arial" w:hAnsi="Arial" w:cs="Arial"/>
                <w:sz w:val="14"/>
                <w:szCs w:val="14"/>
              </w:rPr>
            </w:pPr>
            <w:r w:rsidRPr="007D7F03">
              <w:rPr>
                <w:rFonts w:ascii="Arial" w:hAnsi="Arial" w:cs="Arial"/>
                <w:sz w:val="14"/>
                <w:szCs w:val="14"/>
              </w:rPr>
              <w:t xml:space="preserve">   164,84</w:t>
            </w:r>
          </w:p>
        </w:tc>
        <w:tc>
          <w:tcPr>
            <w:tcW w:w="1665" w:type="dxa"/>
            <w:tcBorders>
              <w:bottom w:val="double" w:sz="4" w:space="0" w:color="auto"/>
            </w:tcBorders>
          </w:tcPr>
          <w:p w14:paraId="699B2DF7" w14:textId="77777777" w:rsidR="003A184A" w:rsidRPr="007D7F03" w:rsidRDefault="003A184A" w:rsidP="003F053C">
            <w:pPr>
              <w:spacing w:before="8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D7F03">
              <w:rPr>
                <w:rFonts w:ascii="Arial" w:hAnsi="Arial" w:cs="Arial"/>
                <w:sz w:val="14"/>
                <w:szCs w:val="14"/>
              </w:rPr>
              <w:t>5.13</w:t>
            </w:r>
          </w:p>
        </w:tc>
      </w:tr>
      <w:tr w:rsidR="003A184A" w:rsidRPr="007D7F03" w14:paraId="0A712A85" w14:textId="77777777" w:rsidTr="00073E39">
        <w:trPr>
          <w:trHeight w:val="392"/>
        </w:trPr>
        <w:tc>
          <w:tcPr>
            <w:tcW w:w="1219" w:type="dxa"/>
            <w:tcBorders>
              <w:top w:val="double" w:sz="4" w:space="0" w:color="auto"/>
              <w:bottom w:val="double" w:sz="4" w:space="0" w:color="auto"/>
            </w:tcBorders>
          </w:tcPr>
          <w:p w14:paraId="7356771A" w14:textId="77777777" w:rsidR="003A184A" w:rsidRPr="007D7F03" w:rsidRDefault="003A184A" w:rsidP="003F053C">
            <w:pPr>
              <w:spacing w:before="8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665" w:type="dxa"/>
            <w:tcBorders>
              <w:top w:val="double" w:sz="4" w:space="0" w:color="auto"/>
              <w:bottom w:val="double" w:sz="4" w:space="0" w:color="auto"/>
            </w:tcBorders>
          </w:tcPr>
          <w:p w14:paraId="572415DC" w14:textId="77777777" w:rsidR="003A184A" w:rsidRPr="007D7F03" w:rsidRDefault="003A184A" w:rsidP="003F053C">
            <w:pPr>
              <w:spacing w:before="8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D7F03">
              <w:rPr>
                <w:rFonts w:ascii="Arial" w:hAnsi="Arial" w:cs="Arial"/>
                <w:sz w:val="14"/>
                <w:szCs w:val="14"/>
              </w:rPr>
              <w:t>1070,61</w:t>
            </w:r>
          </w:p>
        </w:tc>
        <w:tc>
          <w:tcPr>
            <w:tcW w:w="17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E677037" w14:textId="77777777" w:rsidR="003A184A" w:rsidRPr="007D7F03" w:rsidRDefault="003A184A" w:rsidP="003F053C">
            <w:pPr>
              <w:spacing w:before="8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D7F03">
              <w:rPr>
                <w:rFonts w:ascii="Arial" w:hAnsi="Arial" w:cs="Arial"/>
                <w:sz w:val="14"/>
                <w:szCs w:val="14"/>
              </w:rPr>
              <w:t>1015,67</w:t>
            </w:r>
          </w:p>
        </w:tc>
        <w:tc>
          <w:tcPr>
            <w:tcW w:w="1974" w:type="dxa"/>
            <w:tcBorders>
              <w:top w:val="double" w:sz="4" w:space="0" w:color="auto"/>
              <w:bottom w:val="double" w:sz="4" w:space="0" w:color="auto"/>
            </w:tcBorders>
          </w:tcPr>
          <w:p w14:paraId="0148B8EA" w14:textId="77777777" w:rsidR="003A184A" w:rsidRPr="007D7F03" w:rsidRDefault="003A184A" w:rsidP="003F053C">
            <w:pPr>
              <w:spacing w:before="8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D7F03">
              <w:rPr>
                <w:rFonts w:ascii="Arial" w:hAnsi="Arial" w:cs="Arial"/>
                <w:sz w:val="14"/>
                <w:szCs w:val="14"/>
              </w:rPr>
              <w:t>54,95</w:t>
            </w:r>
          </w:p>
        </w:tc>
        <w:tc>
          <w:tcPr>
            <w:tcW w:w="1665" w:type="dxa"/>
            <w:tcBorders>
              <w:top w:val="double" w:sz="4" w:space="0" w:color="auto"/>
              <w:bottom w:val="double" w:sz="4" w:space="0" w:color="auto"/>
            </w:tcBorders>
          </w:tcPr>
          <w:p w14:paraId="5DEA8EB2" w14:textId="77777777" w:rsidR="003A184A" w:rsidRPr="007D7F03" w:rsidRDefault="003A184A" w:rsidP="003F053C">
            <w:pPr>
              <w:spacing w:before="8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D7F03">
              <w:rPr>
                <w:rFonts w:ascii="Arial" w:hAnsi="Arial" w:cs="Arial"/>
                <w:sz w:val="14"/>
                <w:szCs w:val="14"/>
              </w:rPr>
              <w:t>5,13</w:t>
            </w:r>
          </w:p>
        </w:tc>
      </w:tr>
    </w:tbl>
    <w:p w14:paraId="3278E5D1" w14:textId="77777777" w:rsidR="003A184A" w:rsidRDefault="003A184A">
      <w:pPr>
        <w:rPr>
          <w:lang w:val="id-ID"/>
        </w:rPr>
      </w:pPr>
    </w:p>
    <w:p w14:paraId="631550ED" w14:textId="77777777" w:rsidR="003A184A" w:rsidRPr="00E8627E" w:rsidRDefault="003A184A" w:rsidP="003A184A">
      <w:pPr>
        <w:jc w:val="center"/>
        <w:rPr>
          <w:rFonts w:ascii="Arial" w:hAnsi="Arial" w:cs="Arial"/>
          <w:b/>
          <w:sz w:val="16"/>
          <w:szCs w:val="16"/>
          <w:lang w:val="sv-SE"/>
        </w:rPr>
      </w:pPr>
      <w:r w:rsidRPr="00E8627E">
        <w:rPr>
          <w:rFonts w:ascii="Arial" w:hAnsi="Arial" w:cs="Arial"/>
          <w:b/>
          <w:sz w:val="16"/>
          <w:szCs w:val="16"/>
          <w:lang w:val="sv-SE"/>
        </w:rPr>
        <w:t>Grafik 1.</w:t>
      </w:r>
    </w:p>
    <w:p w14:paraId="43CE714F" w14:textId="77777777" w:rsidR="003A184A" w:rsidRPr="00E8627E" w:rsidRDefault="003A184A" w:rsidP="003A184A">
      <w:pPr>
        <w:jc w:val="center"/>
        <w:rPr>
          <w:rFonts w:ascii="Arial" w:hAnsi="Arial" w:cs="Arial"/>
          <w:sz w:val="16"/>
          <w:szCs w:val="16"/>
          <w:lang w:val="sv-SE"/>
        </w:rPr>
      </w:pPr>
      <w:r w:rsidRPr="00E8627E">
        <w:rPr>
          <w:rFonts w:ascii="Arial" w:hAnsi="Arial" w:cs="Arial"/>
          <w:sz w:val="16"/>
          <w:szCs w:val="16"/>
          <w:lang w:val="sv-SE"/>
        </w:rPr>
        <w:t>Kadar BOD kelompok kontrol dan eksperimen</w:t>
      </w:r>
    </w:p>
    <w:p w14:paraId="61DDBC0A" w14:textId="77777777" w:rsidR="003A184A" w:rsidRDefault="003A184A" w:rsidP="003A184A">
      <w:pPr>
        <w:jc w:val="both"/>
      </w:pPr>
      <w:r>
        <w:rPr>
          <w:noProof/>
        </w:rPr>
        <w:drawing>
          <wp:inline distT="0" distB="0" distL="0" distR="0" wp14:anchorId="6123B390" wp14:editId="31AC8C9B">
            <wp:extent cx="3423684" cy="2208829"/>
            <wp:effectExtent l="0" t="0" r="0" b="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283AB65" w14:textId="77777777" w:rsidR="00073E39" w:rsidRDefault="00073E39" w:rsidP="003A184A">
      <w:pPr>
        <w:ind w:firstLine="360"/>
        <w:jc w:val="both"/>
        <w:rPr>
          <w:rFonts w:ascii="Arial" w:hAnsi="Arial" w:cs="Arial"/>
          <w:sz w:val="22"/>
          <w:szCs w:val="22"/>
          <w:lang w:val="id-ID"/>
        </w:rPr>
      </w:pPr>
    </w:p>
    <w:p w14:paraId="6052FA69" w14:textId="77777777" w:rsidR="003A184A" w:rsidRDefault="003A184A" w:rsidP="003A184A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Tabel, </w:t>
      </w:r>
      <w:proofErr w:type="spellStart"/>
      <w:r>
        <w:rPr>
          <w:rFonts w:ascii="Arial" w:hAnsi="Arial" w:cs="Arial"/>
          <w:sz w:val="22"/>
          <w:szCs w:val="22"/>
        </w:rPr>
        <w:t>grafik</w:t>
      </w:r>
      <w:proofErr w:type="spellEnd"/>
      <w:r>
        <w:rPr>
          <w:rFonts w:ascii="Arial" w:hAnsi="Arial" w:cs="Arial"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sz w:val="22"/>
          <w:szCs w:val="22"/>
        </w:rPr>
        <w:t>gambar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tersebut</w:t>
      </w:r>
      <w:proofErr w:type="spellEnd"/>
      <w:r>
        <w:rPr>
          <w:rFonts w:ascii="Arial" w:hAnsi="Arial" w:cs="Arial"/>
          <w:sz w:val="22"/>
          <w:szCs w:val="22"/>
        </w:rPr>
        <w:t xml:space="preserve"> di-</w:t>
      </w:r>
      <w:proofErr w:type="spellStart"/>
      <w:r>
        <w:rPr>
          <w:rFonts w:ascii="Arial" w:hAnsi="Arial" w:cs="Arial"/>
          <w:sz w:val="22"/>
          <w:szCs w:val="22"/>
        </w:rPr>
        <w:t>buat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aturan</w:t>
      </w:r>
      <w:proofErr w:type="spellEnd"/>
      <w:r>
        <w:rPr>
          <w:rFonts w:ascii="Arial" w:hAnsi="Arial" w:cs="Arial"/>
          <w:sz w:val="22"/>
          <w:szCs w:val="22"/>
        </w:rPr>
        <w:t xml:space="preserve">: 1) </w:t>
      </w:r>
      <w:proofErr w:type="spellStart"/>
      <w:r>
        <w:rPr>
          <w:rFonts w:ascii="Arial" w:hAnsi="Arial" w:cs="Arial"/>
          <w:sz w:val="22"/>
          <w:szCs w:val="22"/>
        </w:rPr>
        <w:t>nomor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tabel</w:t>
      </w:r>
      <w:proofErr w:type="spellEnd"/>
      <w:r>
        <w:rPr>
          <w:rFonts w:ascii="Arial" w:hAnsi="Arial" w:cs="Arial"/>
          <w:sz w:val="22"/>
          <w:szCs w:val="22"/>
        </w:rPr>
        <w:t xml:space="preserve">/ </w:t>
      </w:r>
      <w:proofErr w:type="spellStart"/>
      <w:r>
        <w:rPr>
          <w:rFonts w:ascii="Arial" w:hAnsi="Arial" w:cs="Arial"/>
          <w:sz w:val="22"/>
          <w:szCs w:val="22"/>
        </w:rPr>
        <w:t>gra-fik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gambar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ditulis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bagian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atas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4F1A9E">
        <w:rPr>
          <w:rFonts w:ascii="Arial" w:hAnsi="Arial" w:cs="Arial"/>
          <w:i/>
          <w:sz w:val="22"/>
          <w:szCs w:val="22"/>
        </w:rPr>
        <w:t>font Arial</w:t>
      </w:r>
      <w:r>
        <w:rPr>
          <w:rFonts w:ascii="Arial" w:hAnsi="Arial" w:cs="Arial"/>
          <w:sz w:val="22"/>
          <w:szCs w:val="22"/>
        </w:rPr>
        <w:t xml:space="preserve"> 8, </w:t>
      </w:r>
      <w:r w:rsidRPr="004F1A9E">
        <w:rPr>
          <w:rFonts w:ascii="Arial" w:hAnsi="Arial" w:cs="Arial"/>
          <w:i/>
          <w:sz w:val="22"/>
          <w:szCs w:val="22"/>
        </w:rPr>
        <w:t>bold</w:t>
      </w:r>
      <w:r>
        <w:rPr>
          <w:rFonts w:ascii="Arial" w:hAnsi="Arial" w:cs="Arial"/>
          <w:sz w:val="22"/>
          <w:szCs w:val="22"/>
        </w:rPr>
        <w:t xml:space="preserve">; 2) </w:t>
      </w:r>
      <w:proofErr w:type="spellStart"/>
      <w:r>
        <w:rPr>
          <w:rFonts w:ascii="Arial" w:hAnsi="Arial" w:cs="Arial"/>
          <w:sz w:val="22"/>
          <w:szCs w:val="22"/>
        </w:rPr>
        <w:t>judul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tabel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4F1A9E">
        <w:rPr>
          <w:rFonts w:ascii="Arial" w:hAnsi="Arial" w:cs="Arial"/>
          <w:i/>
          <w:sz w:val="22"/>
          <w:szCs w:val="22"/>
        </w:rPr>
        <w:t>font Arial</w:t>
      </w:r>
      <w:r>
        <w:rPr>
          <w:rFonts w:ascii="Arial" w:hAnsi="Arial" w:cs="Arial"/>
          <w:sz w:val="22"/>
          <w:szCs w:val="22"/>
        </w:rPr>
        <w:t xml:space="preserve"> 8, </w:t>
      </w:r>
      <w:r w:rsidRPr="004F1A9E">
        <w:rPr>
          <w:rFonts w:ascii="Arial" w:hAnsi="Arial" w:cs="Arial"/>
          <w:i/>
          <w:sz w:val="22"/>
          <w:szCs w:val="22"/>
        </w:rPr>
        <w:t>regular</w:t>
      </w:r>
      <w:r>
        <w:rPr>
          <w:rFonts w:ascii="Arial" w:hAnsi="Arial" w:cs="Arial"/>
          <w:sz w:val="22"/>
          <w:szCs w:val="22"/>
        </w:rPr>
        <w:t xml:space="preserve">, </w:t>
      </w:r>
      <w:r w:rsidRPr="004F1A9E">
        <w:rPr>
          <w:rFonts w:ascii="Arial" w:hAnsi="Arial" w:cs="Arial"/>
          <w:i/>
          <w:sz w:val="22"/>
          <w:szCs w:val="22"/>
        </w:rPr>
        <w:t>sentence case</w:t>
      </w:r>
      <w:r>
        <w:rPr>
          <w:rFonts w:ascii="Arial" w:hAnsi="Arial" w:cs="Arial"/>
          <w:sz w:val="22"/>
          <w:szCs w:val="22"/>
        </w:rPr>
        <w:t xml:space="preserve">; dan 3) </w:t>
      </w:r>
      <w:proofErr w:type="spellStart"/>
      <w:r>
        <w:rPr>
          <w:rFonts w:ascii="Arial" w:hAnsi="Arial" w:cs="Arial"/>
          <w:sz w:val="22"/>
          <w:szCs w:val="22"/>
        </w:rPr>
        <w:t>isi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4F1A9E">
        <w:rPr>
          <w:rFonts w:ascii="Arial" w:hAnsi="Arial" w:cs="Arial"/>
          <w:i/>
          <w:sz w:val="22"/>
          <w:szCs w:val="22"/>
        </w:rPr>
        <w:t>font 7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atau</w:t>
      </w:r>
      <w:proofErr w:type="spellEnd"/>
      <w:r>
        <w:rPr>
          <w:rFonts w:ascii="Arial" w:hAnsi="Arial" w:cs="Arial"/>
          <w:sz w:val="22"/>
          <w:szCs w:val="22"/>
        </w:rPr>
        <w:t xml:space="preserve"> 6, </w:t>
      </w:r>
      <w:r w:rsidRPr="004F1A9E">
        <w:rPr>
          <w:rFonts w:ascii="Arial" w:hAnsi="Arial" w:cs="Arial"/>
          <w:i/>
          <w:sz w:val="22"/>
          <w:szCs w:val="22"/>
        </w:rPr>
        <w:t>regular</w:t>
      </w:r>
      <w:r>
        <w:rPr>
          <w:rFonts w:ascii="Arial" w:hAnsi="Arial" w:cs="Arial"/>
          <w:sz w:val="22"/>
          <w:szCs w:val="22"/>
        </w:rPr>
        <w:t xml:space="preserve">, </w:t>
      </w:r>
      <w:r w:rsidRPr="004F1A9E">
        <w:rPr>
          <w:rFonts w:ascii="Arial" w:hAnsi="Arial" w:cs="Arial"/>
          <w:i/>
          <w:sz w:val="22"/>
          <w:szCs w:val="22"/>
        </w:rPr>
        <w:t>center alignment</w:t>
      </w:r>
      <w:r>
        <w:rPr>
          <w:rFonts w:ascii="Arial" w:hAnsi="Arial" w:cs="Arial"/>
          <w:sz w:val="22"/>
          <w:szCs w:val="22"/>
        </w:rPr>
        <w:t>.</w:t>
      </w:r>
    </w:p>
    <w:p w14:paraId="6A5D7B3D" w14:textId="77777777" w:rsidR="003A184A" w:rsidRPr="008B3DFE" w:rsidRDefault="003A184A" w:rsidP="003A184A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8B3DFE">
        <w:rPr>
          <w:rFonts w:ascii="Arial" w:hAnsi="Arial" w:cs="Arial"/>
          <w:sz w:val="22"/>
          <w:szCs w:val="22"/>
        </w:rPr>
        <w:t xml:space="preserve">Tabel </w:t>
      </w:r>
      <w:proofErr w:type="spellStart"/>
      <w:r w:rsidRPr="008B3DFE">
        <w:rPr>
          <w:rFonts w:ascii="Arial" w:hAnsi="Arial" w:cs="Arial"/>
          <w:sz w:val="22"/>
          <w:szCs w:val="22"/>
        </w:rPr>
        <w:t>dibuat</w:t>
      </w:r>
      <w:proofErr w:type="spellEnd"/>
      <w:r w:rsidRPr="008B3D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3DFE">
        <w:rPr>
          <w:rFonts w:ascii="Arial" w:hAnsi="Arial" w:cs="Arial"/>
          <w:sz w:val="22"/>
          <w:szCs w:val="22"/>
        </w:rPr>
        <w:t>tanpa</w:t>
      </w:r>
      <w:proofErr w:type="spellEnd"/>
      <w:r w:rsidRPr="008B3DFE">
        <w:rPr>
          <w:rFonts w:ascii="Arial" w:hAnsi="Arial" w:cs="Arial"/>
          <w:sz w:val="22"/>
          <w:szCs w:val="22"/>
        </w:rPr>
        <w:t xml:space="preserve"> garis </w:t>
      </w:r>
      <w:proofErr w:type="spellStart"/>
      <w:r w:rsidRPr="008B3DFE">
        <w:rPr>
          <w:rFonts w:ascii="Arial" w:hAnsi="Arial" w:cs="Arial"/>
          <w:sz w:val="22"/>
          <w:szCs w:val="22"/>
        </w:rPr>
        <w:t>kolom</w:t>
      </w:r>
      <w:proofErr w:type="spellEnd"/>
      <w:r w:rsidRPr="008B3DFE">
        <w:rPr>
          <w:rFonts w:ascii="Arial" w:hAnsi="Arial" w:cs="Arial"/>
          <w:sz w:val="22"/>
          <w:szCs w:val="22"/>
        </w:rPr>
        <w:t>, se-</w:t>
      </w:r>
      <w:proofErr w:type="spellStart"/>
      <w:r w:rsidRPr="008B3DFE">
        <w:rPr>
          <w:rFonts w:ascii="Arial" w:hAnsi="Arial" w:cs="Arial"/>
          <w:sz w:val="22"/>
          <w:szCs w:val="22"/>
        </w:rPr>
        <w:t>dangkan</w:t>
      </w:r>
      <w:proofErr w:type="spellEnd"/>
      <w:r w:rsidRPr="008B3D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3DFE">
        <w:rPr>
          <w:rFonts w:ascii="Arial" w:hAnsi="Arial" w:cs="Arial"/>
          <w:sz w:val="22"/>
          <w:szCs w:val="22"/>
        </w:rPr>
        <w:t>grafik</w:t>
      </w:r>
      <w:proofErr w:type="spellEnd"/>
      <w:r w:rsidRPr="008B3DFE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8B3DFE">
        <w:rPr>
          <w:rFonts w:ascii="Arial" w:hAnsi="Arial" w:cs="Arial"/>
          <w:sz w:val="22"/>
          <w:szCs w:val="22"/>
        </w:rPr>
        <w:t>gambar</w:t>
      </w:r>
      <w:proofErr w:type="spellEnd"/>
      <w:r w:rsidRPr="008B3D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3DFE">
        <w:rPr>
          <w:rFonts w:ascii="Arial" w:hAnsi="Arial" w:cs="Arial"/>
          <w:sz w:val="22"/>
          <w:szCs w:val="22"/>
        </w:rPr>
        <w:t>dibuat</w:t>
      </w:r>
      <w:proofErr w:type="spellEnd"/>
      <w:r w:rsidRPr="008B3DFE">
        <w:rPr>
          <w:rFonts w:ascii="Arial" w:hAnsi="Arial" w:cs="Arial"/>
          <w:sz w:val="22"/>
          <w:szCs w:val="22"/>
        </w:rPr>
        <w:t xml:space="preserve"> sese-</w:t>
      </w:r>
      <w:proofErr w:type="spellStart"/>
      <w:r w:rsidRPr="008B3DFE">
        <w:rPr>
          <w:rFonts w:ascii="Arial" w:hAnsi="Arial" w:cs="Arial"/>
          <w:sz w:val="22"/>
          <w:szCs w:val="22"/>
        </w:rPr>
        <w:t>derhana</w:t>
      </w:r>
      <w:proofErr w:type="spellEnd"/>
      <w:r w:rsidRPr="008B3D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3DFE">
        <w:rPr>
          <w:rFonts w:ascii="Arial" w:hAnsi="Arial" w:cs="Arial"/>
          <w:sz w:val="22"/>
          <w:szCs w:val="22"/>
        </w:rPr>
        <w:t>mungkin</w:t>
      </w:r>
      <w:proofErr w:type="spellEnd"/>
      <w:r w:rsidRPr="008B3D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3DFE">
        <w:rPr>
          <w:rFonts w:ascii="Arial" w:hAnsi="Arial" w:cs="Arial"/>
          <w:sz w:val="22"/>
          <w:szCs w:val="22"/>
        </w:rPr>
        <w:t>namun</w:t>
      </w:r>
      <w:proofErr w:type="spellEnd"/>
      <w:r w:rsidRPr="008B3D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3DFE">
        <w:rPr>
          <w:rFonts w:ascii="Arial" w:hAnsi="Arial" w:cs="Arial"/>
          <w:sz w:val="22"/>
          <w:szCs w:val="22"/>
        </w:rPr>
        <w:t>dapat</w:t>
      </w:r>
      <w:proofErr w:type="spellEnd"/>
      <w:r w:rsidRPr="008B3D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3DFE">
        <w:rPr>
          <w:rFonts w:ascii="Arial" w:hAnsi="Arial" w:cs="Arial"/>
          <w:sz w:val="22"/>
          <w:szCs w:val="22"/>
        </w:rPr>
        <w:t>disajikan</w:t>
      </w:r>
      <w:proofErr w:type="spellEnd"/>
      <w:r w:rsidRPr="008B3D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3DFE">
        <w:rPr>
          <w:rFonts w:ascii="Arial" w:hAnsi="Arial" w:cs="Arial"/>
          <w:sz w:val="22"/>
          <w:szCs w:val="22"/>
        </w:rPr>
        <w:t>berwarna</w:t>
      </w:r>
      <w:proofErr w:type="spellEnd"/>
      <w:r w:rsidRPr="008B3DFE">
        <w:rPr>
          <w:rFonts w:ascii="Arial" w:hAnsi="Arial" w:cs="Arial"/>
          <w:sz w:val="22"/>
          <w:szCs w:val="22"/>
        </w:rPr>
        <w:t>.</w:t>
      </w:r>
    </w:p>
    <w:p w14:paraId="1F4DBEFC" w14:textId="77777777" w:rsidR="003A184A" w:rsidRPr="008B3DFE" w:rsidRDefault="003A184A" w:rsidP="003A184A">
      <w:pPr>
        <w:jc w:val="both"/>
        <w:rPr>
          <w:rFonts w:ascii="Arial" w:hAnsi="Arial" w:cs="Arial"/>
          <w:b/>
        </w:rPr>
      </w:pPr>
    </w:p>
    <w:p w14:paraId="04A48BA3" w14:textId="77777777" w:rsidR="003A184A" w:rsidRPr="00675F18" w:rsidRDefault="003A184A" w:rsidP="003A184A">
      <w:pPr>
        <w:jc w:val="both"/>
        <w:rPr>
          <w:rFonts w:ascii="Arial" w:hAnsi="Arial" w:cs="Arial"/>
          <w:b/>
          <w:sz w:val="22"/>
          <w:szCs w:val="22"/>
        </w:rPr>
      </w:pPr>
      <w:r w:rsidRPr="00675F18">
        <w:rPr>
          <w:rFonts w:ascii="Arial" w:hAnsi="Arial" w:cs="Arial"/>
          <w:b/>
          <w:sz w:val="22"/>
          <w:szCs w:val="22"/>
        </w:rPr>
        <w:t>PEMBAHASAN</w:t>
      </w:r>
      <w:r>
        <w:rPr>
          <w:rFonts w:ascii="Arial" w:hAnsi="Arial" w:cs="Arial"/>
          <w:b/>
          <w:sz w:val="22"/>
          <w:szCs w:val="22"/>
        </w:rPr>
        <w:t xml:space="preserve"> (idem)</w:t>
      </w:r>
    </w:p>
    <w:p w14:paraId="378DA7A2" w14:textId="77777777" w:rsidR="003A184A" w:rsidRPr="003C1579" w:rsidRDefault="003A184A" w:rsidP="003A184A">
      <w:pPr>
        <w:ind w:firstLine="426"/>
        <w:jc w:val="both"/>
        <w:rPr>
          <w:rFonts w:ascii="Arial" w:hAnsi="Arial" w:cs="Arial"/>
          <w:sz w:val="22"/>
          <w:szCs w:val="22"/>
        </w:rPr>
      </w:pPr>
    </w:p>
    <w:p w14:paraId="5064CD43" w14:textId="77777777" w:rsidR="003A184A" w:rsidRDefault="003A184A" w:rsidP="003A184A">
      <w:pPr>
        <w:ind w:firstLine="426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Pembahasan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hasil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dikaitkan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teori-teori</w:t>
      </w:r>
      <w:proofErr w:type="spellEnd"/>
      <w:r>
        <w:rPr>
          <w:rFonts w:ascii="Arial" w:hAnsi="Arial" w:cs="Arial"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sz w:val="22"/>
          <w:szCs w:val="22"/>
        </w:rPr>
        <w:t>atau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bakumutu</w:t>
      </w:r>
      <w:proofErr w:type="spellEnd"/>
      <w:r>
        <w:rPr>
          <w:rFonts w:ascii="Arial" w:hAnsi="Arial" w:cs="Arial"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sz w:val="22"/>
          <w:szCs w:val="22"/>
        </w:rPr>
        <w:t>standar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melandasinya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46237442" w14:textId="77777777" w:rsidR="003A184A" w:rsidRPr="00675F18" w:rsidRDefault="003A184A" w:rsidP="003A184A">
      <w:pPr>
        <w:ind w:firstLine="426"/>
        <w:jc w:val="both"/>
        <w:rPr>
          <w:rFonts w:ascii="Arial" w:hAnsi="Arial" w:cs="Arial"/>
          <w:sz w:val="22"/>
          <w:szCs w:val="22"/>
          <w:lang w:val="sv-SE"/>
        </w:rPr>
      </w:pPr>
      <w:proofErr w:type="spellStart"/>
      <w:r>
        <w:rPr>
          <w:rFonts w:ascii="Arial" w:hAnsi="Arial" w:cs="Arial"/>
          <w:sz w:val="22"/>
          <w:szCs w:val="22"/>
        </w:rPr>
        <w:t>Pembahasan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dapat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disajikan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dalam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beberapa</w:t>
      </w:r>
      <w:proofErr w:type="spellEnd"/>
      <w:r>
        <w:rPr>
          <w:rFonts w:ascii="Arial" w:hAnsi="Arial" w:cs="Arial"/>
          <w:sz w:val="22"/>
          <w:szCs w:val="22"/>
        </w:rPr>
        <w:t xml:space="preserve"> sub-</w:t>
      </w:r>
      <w:proofErr w:type="spellStart"/>
      <w:r>
        <w:rPr>
          <w:rFonts w:ascii="Arial" w:hAnsi="Arial" w:cs="Arial"/>
          <w:sz w:val="22"/>
          <w:szCs w:val="22"/>
        </w:rPr>
        <w:t>judul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sesuai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ada</w:t>
      </w:r>
      <w:proofErr w:type="spellEnd"/>
      <w:r>
        <w:rPr>
          <w:rFonts w:ascii="Arial" w:hAnsi="Arial" w:cs="Arial"/>
          <w:sz w:val="22"/>
          <w:szCs w:val="22"/>
        </w:rPr>
        <w:t xml:space="preserve"> pada </w:t>
      </w:r>
      <w:proofErr w:type="spellStart"/>
      <w:r>
        <w:rPr>
          <w:rFonts w:ascii="Arial" w:hAnsi="Arial" w:cs="Arial"/>
          <w:sz w:val="22"/>
          <w:szCs w:val="22"/>
        </w:rPr>
        <w:t>bagian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hasil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592FD78D" w14:textId="77777777" w:rsidR="003A184A" w:rsidRDefault="003A184A" w:rsidP="003A184A">
      <w:pPr>
        <w:rPr>
          <w:rFonts w:ascii="Arial" w:hAnsi="Arial" w:cs="Arial"/>
          <w:b/>
          <w:sz w:val="22"/>
          <w:szCs w:val="22"/>
        </w:rPr>
      </w:pPr>
    </w:p>
    <w:p w14:paraId="1B6D1251" w14:textId="77777777" w:rsidR="003A184A" w:rsidRPr="006A378B" w:rsidRDefault="003A184A" w:rsidP="003A184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Sub </w:t>
      </w:r>
      <w:proofErr w:type="spellStart"/>
      <w:r>
        <w:rPr>
          <w:rFonts w:ascii="Arial" w:hAnsi="Arial" w:cs="Arial"/>
          <w:b/>
          <w:sz w:val="22"/>
          <w:szCs w:val="22"/>
        </w:rPr>
        <w:t>Judul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(idem)</w:t>
      </w:r>
    </w:p>
    <w:p w14:paraId="42647BF3" w14:textId="77777777" w:rsidR="003A184A" w:rsidRPr="00675F18" w:rsidRDefault="003A184A" w:rsidP="003A184A">
      <w:pPr>
        <w:ind w:firstLine="426"/>
        <w:jc w:val="both"/>
        <w:rPr>
          <w:rFonts w:ascii="Arial" w:hAnsi="Arial" w:cs="Arial"/>
          <w:b/>
          <w:sz w:val="22"/>
          <w:szCs w:val="22"/>
        </w:rPr>
      </w:pPr>
    </w:p>
    <w:p w14:paraId="23F400E8" w14:textId="77777777" w:rsidR="003A184A" w:rsidRPr="00675F18" w:rsidRDefault="003A184A" w:rsidP="003A184A">
      <w:pPr>
        <w:jc w:val="both"/>
        <w:rPr>
          <w:rFonts w:ascii="Arial" w:hAnsi="Arial" w:cs="Arial"/>
          <w:b/>
          <w:sz w:val="22"/>
          <w:szCs w:val="22"/>
        </w:rPr>
      </w:pPr>
      <w:r w:rsidRPr="00675F18">
        <w:rPr>
          <w:rFonts w:ascii="Arial" w:hAnsi="Arial" w:cs="Arial"/>
          <w:b/>
          <w:sz w:val="22"/>
          <w:szCs w:val="22"/>
        </w:rPr>
        <w:t>KESIMPULAN</w:t>
      </w:r>
      <w:r>
        <w:rPr>
          <w:rFonts w:ascii="Arial" w:hAnsi="Arial" w:cs="Arial"/>
          <w:b/>
          <w:sz w:val="22"/>
          <w:szCs w:val="22"/>
        </w:rPr>
        <w:t xml:space="preserve"> (idem)</w:t>
      </w:r>
    </w:p>
    <w:p w14:paraId="62D37FC6" w14:textId="77777777" w:rsidR="003A184A" w:rsidRPr="00675F18" w:rsidRDefault="003A184A" w:rsidP="003A184A">
      <w:pPr>
        <w:jc w:val="both"/>
        <w:rPr>
          <w:rFonts w:ascii="Arial" w:hAnsi="Arial" w:cs="Arial"/>
          <w:b/>
          <w:sz w:val="22"/>
          <w:szCs w:val="22"/>
        </w:rPr>
      </w:pPr>
    </w:p>
    <w:p w14:paraId="66D9B14F" w14:textId="77777777" w:rsidR="003A184A" w:rsidRDefault="003A184A" w:rsidP="003A184A">
      <w:pPr>
        <w:ind w:firstLine="425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Sajikan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kesimpulan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uta</w:t>
      </w:r>
      <w:r w:rsidR="00BD4ACA">
        <w:rPr>
          <w:rFonts w:ascii="Arial" w:hAnsi="Arial" w:cs="Arial"/>
          <w:sz w:val="22"/>
          <w:szCs w:val="22"/>
        </w:rPr>
        <w:t>ma</w:t>
      </w:r>
      <w:proofErr w:type="spellEnd"/>
      <w:r w:rsidR="00BD4A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4ACA">
        <w:rPr>
          <w:rFonts w:ascii="Arial" w:hAnsi="Arial" w:cs="Arial"/>
          <w:sz w:val="22"/>
          <w:szCs w:val="22"/>
        </w:rPr>
        <w:t>dari</w:t>
      </w:r>
      <w:proofErr w:type="spellEnd"/>
      <w:r w:rsidR="00BD4A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4ACA">
        <w:rPr>
          <w:rFonts w:ascii="Arial" w:hAnsi="Arial" w:cs="Arial"/>
          <w:sz w:val="22"/>
          <w:szCs w:val="22"/>
        </w:rPr>
        <w:t>pene</w:t>
      </w:r>
      <w:r>
        <w:rPr>
          <w:rFonts w:ascii="Arial" w:hAnsi="Arial" w:cs="Arial"/>
          <w:sz w:val="22"/>
          <w:szCs w:val="22"/>
        </w:rPr>
        <w:t>litian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atau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pemikiran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Diketik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tanpa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4F1A9E">
        <w:rPr>
          <w:rFonts w:ascii="Arial" w:hAnsi="Arial" w:cs="Arial"/>
          <w:i/>
          <w:sz w:val="22"/>
          <w:szCs w:val="22"/>
        </w:rPr>
        <w:t>numbering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874107F" w14:textId="77777777" w:rsidR="003A184A" w:rsidRDefault="003A184A" w:rsidP="003A184A">
      <w:pPr>
        <w:jc w:val="both"/>
        <w:rPr>
          <w:rFonts w:ascii="Arial" w:hAnsi="Arial" w:cs="Arial"/>
          <w:b/>
          <w:sz w:val="22"/>
          <w:szCs w:val="22"/>
        </w:rPr>
      </w:pPr>
    </w:p>
    <w:p w14:paraId="27A9A816" w14:textId="77777777" w:rsidR="003A184A" w:rsidRPr="00675F18" w:rsidRDefault="003A184A" w:rsidP="003A184A">
      <w:pPr>
        <w:jc w:val="both"/>
        <w:rPr>
          <w:rFonts w:ascii="Arial" w:hAnsi="Arial" w:cs="Arial"/>
          <w:b/>
          <w:sz w:val="22"/>
          <w:szCs w:val="22"/>
        </w:rPr>
      </w:pPr>
      <w:r w:rsidRPr="00675F18">
        <w:rPr>
          <w:rFonts w:ascii="Arial" w:hAnsi="Arial" w:cs="Arial"/>
          <w:b/>
          <w:sz w:val="22"/>
          <w:szCs w:val="22"/>
        </w:rPr>
        <w:t>SARAN</w:t>
      </w:r>
      <w:r>
        <w:rPr>
          <w:rFonts w:ascii="Arial" w:hAnsi="Arial" w:cs="Arial"/>
          <w:b/>
          <w:sz w:val="22"/>
          <w:szCs w:val="22"/>
        </w:rPr>
        <w:t xml:space="preserve"> (idem)</w:t>
      </w:r>
    </w:p>
    <w:p w14:paraId="32A22690" w14:textId="77777777" w:rsidR="003A184A" w:rsidRDefault="003A184A" w:rsidP="003A184A">
      <w:pPr>
        <w:ind w:firstLine="426"/>
        <w:jc w:val="both"/>
        <w:rPr>
          <w:rFonts w:ascii="Arial" w:hAnsi="Arial" w:cs="Arial"/>
          <w:sz w:val="22"/>
          <w:szCs w:val="22"/>
          <w:lang w:val="sv-SE"/>
        </w:rPr>
      </w:pPr>
    </w:p>
    <w:p w14:paraId="11AE4299" w14:textId="77777777" w:rsidR="003A184A" w:rsidRDefault="003A184A" w:rsidP="003A184A">
      <w:pPr>
        <w:ind w:firstLine="426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Sajikan saran-saran konkrit yang ter kait dengan temuan dan kesimpulan dari penelitian, atau saran untuk melakukan penelitian lanjutan. Bagian ini mungkin ti-dak perlu selalu ada. Diketik tanpa </w:t>
      </w:r>
      <w:r w:rsidRPr="004F1A9E">
        <w:rPr>
          <w:rFonts w:ascii="Arial" w:hAnsi="Arial" w:cs="Arial"/>
          <w:i/>
          <w:sz w:val="22"/>
          <w:szCs w:val="22"/>
          <w:lang w:val="sv-SE"/>
        </w:rPr>
        <w:t>num-bering</w:t>
      </w:r>
      <w:r>
        <w:rPr>
          <w:rFonts w:ascii="Arial" w:hAnsi="Arial" w:cs="Arial"/>
          <w:sz w:val="22"/>
          <w:szCs w:val="22"/>
          <w:lang w:val="sv-SE"/>
        </w:rPr>
        <w:t>.</w:t>
      </w:r>
    </w:p>
    <w:p w14:paraId="653DAAB7" w14:textId="77777777" w:rsidR="003A184A" w:rsidRPr="00675F18" w:rsidRDefault="003A184A" w:rsidP="003A184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9CB2518" w14:textId="77777777" w:rsidR="003A184A" w:rsidRDefault="003A184A" w:rsidP="003A184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75F18">
        <w:rPr>
          <w:rFonts w:ascii="Arial" w:hAnsi="Arial" w:cs="Arial"/>
          <w:b/>
          <w:bCs/>
          <w:sz w:val="22"/>
          <w:szCs w:val="22"/>
        </w:rPr>
        <w:t>DAFTAR PUSTAKA</w:t>
      </w:r>
    </w:p>
    <w:p w14:paraId="515AD1CD" w14:textId="77777777" w:rsidR="003A184A" w:rsidRPr="00675F18" w:rsidRDefault="003A184A" w:rsidP="003A184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42F7546" w14:textId="1E91328D" w:rsidR="00BD4ACA" w:rsidRPr="00BD4ACA" w:rsidRDefault="00BD4ACA" w:rsidP="00BD4ACA">
      <w:pPr>
        <w:spacing w:after="100"/>
        <w:jc w:val="both"/>
        <w:rPr>
          <w:rFonts w:ascii="Arial" w:hAnsi="Arial" w:cs="Arial"/>
          <w:color w:val="0070C0"/>
          <w:sz w:val="22"/>
          <w:szCs w:val="22"/>
        </w:rPr>
      </w:pPr>
      <w:r w:rsidRPr="00BD4ACA">
        <w:rPr>
          <w:rFonts w:ascii="Arial" w:hAnsi="Arial" w:cs="Arial"/>
          <w:sz w:val="22"/>
          <w:szCs w:val="22"/>
        </w:rPr>
        <w:t xml:space="preserve">Daftar </w:t>
      </w:r>
      <w:proofErr w:type="spellStart"/>
      <w:r w:rsidRPr="00BD4ACA">
        <w:rPr>
          <w:rFonts w:ascii="Arial" w:hAnsi="Arial" w:cs="Arial"/>
          <w:sz w:val="22"/>
          <w:szCs w:val="22"/>
        </w:rPr>
        <w:t>pustaka</w:t>
      </w:r>
      <w:proofErr w:type="spellEnd"/>
      <w:r w:rsidRPr="00BD4A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4ACA">
        <w:rPr>
          <w:rFonts w:ascii="Arial" w:hAnsi="Arial" w:cs="Arial"/>
          <w:sz w:val="22"/>
          <w:szCs w:val="22"/>
        </w:rPr>
        <w:t>ditulis</w:t>
      </w:r>
      <w:proofErr w:type="spellEnd"/>
      <w:r w:rsidRPr="00BD4A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4ACA">
        <w:rPr>
          <w:rFonts w:ascii="Arial" w:hAnsi="Arial" w:cs="Arial"/>
          <w:sz w:val="22"/>
          <w:szCs w:val="22"/>
        </w:rPr>
        <w:t>sesuai</w:t>
      </w:r>
      <w:proofErr w:type="spellEnd"/>
      <w:r w:rsidRPr="00BD4A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4ACA">
        <w:rPr>
          <w:rFonts w:ascii="Arial" w:hAnsi="Arial" w:cs="Arial"/>
          <w:sz w:val="22"/>
          <w:szCs w:val="22"/>
        </w:rPr>
        <w:t>aturan</w:t>
      </w:r>
      <w:proofErr w:type="spellEnd"/>
      <w:r w:rsidRPr="00BD4A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4ACA">
        <w:rPr>
          <w:rFonts w:ascii="Arial" w:hAnsi="Arial" w:cs="Arial"/>
          <w:sz w:val="22"/>
          <w:szCs w:val="22"/>
        </w:rPr>
        <w:t>penulisan</w:t>
      </w:r>
      <w:proofErr w:type="spellEnd"/>
      <w:r w:rsidR="00407B5C">
        <w:rPr>
          <w:rFonts w:ascii="Arial" w:hAnsi="Arial" w:cs="Arial"/>
          <w:i/>
          <w:iCs/>
          <w:sz w:val="22"/>
          <w:szCs w:val="22"/>
        </w:rPr>
        <w:t xml:space="preserve"> APA Style</w:t>
      </w:r>
      <w:r w:rsidRPr="00BD4ACA">
        <w:rPr>
          <w:rFonts w:ascii="Arial" w:hAnsi="Arial" w:cs="Arial"/>
          <w:sz w:val="22"/>
          <w:szCs w:val="22"/>
        </w:rPr>
        <w:t xml:space="preserve">. Hanya </w:t>
      </w:r>
      <w:proofErr w:type="spellStart"/>
      <w:r w:rsidRPr="00BD4ACA">
        <w:rPr>
          <w:rFonts w:ascii="Arial" w:hAnsi="Arial" w:cs="Arial"/>
          <w:sz w:val="22"/>
          <w:szCs w:val="22"/>
        </w:rPr>
        <w:t>mencantumkan</w:t>
      </w:r>
      <w:proofErr w:type="spellEnd"/>
      <w:r w:rsidRPr="00BD4A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4ACA">
        <w:rPr>
          <w:rFonts w:ascii="Arial" w:hAnsi="Arial" w:cs="Arial"/>
          <w:sz w:val="22"/>
          <w:szCs w:val="22"/>
        </w:rPr>
        <w:t>kepustakaan</w:t>
      </w:r>
      <w:proofErr w:type="spellEnd"/>
      <w:r w:rsidRPr="00BD4ACA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BD4ACA">
        <w:rPr>
          <w:rFonts w:ascii="Arial" w:hAnsi="Arial" w:cs="Arial"/>
          <w:sz w:val="22"/>
          <w:szCs w:val="22"/>
        </w:rPr>
        <w:t>dipakai</w:t>
      </w:r>
      <w:proofErr w:type="spellEnd"/>
      <w:r w:rsidRPr="00BD4A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4ACA">
        <w:rPr>
          <w:rFonts w:ascii="Arial" w:hAnsi="Arial" w:cs="Arial"/>
          <w:sz w:val="22"/>
          <w:szCs w:val="22"/>
        </w:rPr>
        <w:t>dalam</w:t>
      </w:r>
      <w:proofErr w:type="spellEnd"/>
      <w:r w:rsidRPr="00BD4A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4ACA">
        <w:rPr>
          <w:rFonts w:ascii="Arial" w:hAnsi="Arial" w:cs="Arial"/>
          <w:sz w:val="22"/>
          <w:szCs w:val="22"/>
        </w:rPr>
        <w:t>artikel</w:t>
      </w:r>
      <w:proofErr w:type="spellEnd"/>
      <w:r w:rsidRPr="00BD4ACA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BD4ACA">
        <w:rPr>
          <w:rFonts w:ascii="Arial" w:hAnsi="Arial" w:cs="Arial"/>
          <w:sz w:val="22"/>
          <w:szCs w:val="22"/>
        </w:rPr>
        <w:t>dibuat</w:t>
      </w:r>
      <w:proofErr w:type="spellEnd"/>
      <w:r w:rsidRPr="00BD4ACA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BD4ACA">
        <w:rPr>
          <w:rFonts w:ascii="Arial" w:hAnsi="Arial" w:cs="Arial"/>
          <w:sz w:val="22"/>
          <w:szCs w:val="22"/>
        </w:rPr>
        <w:t>relevan</w:t>
      </w:r>
      <w:proofErr w:type="spellEnd"/>
      <w:r w:rsidRPr="00BD4A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4ACA">
        <w:rPr>
          <w:rFonts w:ascii="Arial" w:hAnsi="Arial" w:cs="Arial"/>
          <w:sz w:val="22"/>
          <w:szCs w:val="22"/>
        </w:rPr>
        <w:t>dengan</w:t>
      </w:r>
      <w:proofErr w:type="spellEnd"/>
      <w:r w:rsidRPr="00BD4A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4ACA">
        <w:rPr>
          <w:rFonts w:ascii="Arial" w:hAnsi="Arial" w:cs="Arial"/>
          <w:sz w:val="22"/>
          <w:szCs w:val="22"/>
        </w:rPr>
        <w:t>penelitian</w:t>
      </w:r>
      <w:proofErr w:type="spellEnd"/>
      <w:r w:rsidRPr="00BD4ACA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BD4ACA">
        <w:rPr>
          <w:rFonts w:ascii="Arial" w:hAnsi="Arial" w:cs="Arial"/>
          <w:sz w:val="22"/>
          <w:szCs w:val="22"/>
        </w:rPr>
        <w:t>Sumber</w:t>
      </w:r>
      <w:proofErr w:type="spellEnd"/>
      <w:r w:rsidRPr="00BD4A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4ACA">
        <w:rPr>
          <w:rFonts w:ascii="Arial" w:hAnsi="Arial" w:cs="Arial"/>
          <w:sz w:val="22"/>
          <w:szCs w:val="22"/>
        </w:rPr>
        <w:t>rujukan</w:t>
      </w:r>
      <w:proofErr w:type="spellEnd"/>
      <w:r w:rsidRPr="00BD4ACA">
        <w:rPr>
          <w:rFonts w:ascii="Arial" w:hAnsi="Arial" w:cs="Arial"/>
          <w:sz w:val="22"/>
          <w:szCs w:val="22"/>
        </w:rPr>
        <w:t xml:space="preserve"> minimal 15 </w:t>
      </w:r>
      <w:proofErr w:type="spellStart"/>
      <w:r w:rsidRPr="00BD4ACA">
        <w:rPr>
          <w:rFonts w:ascii="Arial" w:hAnsi="Arial" w:cs="Arial"/>
          <w:sz w:val="22"/>
          <w:szCs w:val="22"/>
        </w:rPr>
        <w:t>referensi</w:t>
      </w:r>
      <w:proofErr w:type="spellEnd"/>
      <w:r w:rsidRPr="00BD4ACA">
        <w:rPr>
          <w:rFonts w:ascii="Arial" w:hAnsi="Arial" w:cs="Arial"/>
          <w:sz w:val="22"/>
          <w:szCs w:val="22"/>
        </w:rPr>
        <w:t xml:space="preserve"> (70% </w:t>
      </w:r>
      <w:proofErr w:type="spellStart"/>
      <w:r w:rsidRPr="00BD4ACA">
        <w:rPr>
          <w:rFonts w:ascii="Arial" w:hAnsi="Arial" w:cs="Arial"/>
          <w:sz w:val="22"/>
          <w:szCs w:val="22"/>
        </w:rPr>
        <w:t>jurnal</w:t>
      </w:r>
      <w:proofErr w:type="spellEnd"/>
      <w:r w:rsidRPr="00BD4A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4ACA">
        <w:rPr>
          <w:rFonts w:ascii="Arial" w:hAnsi="Arial" w:cs="Arial"/>
          <w:sz w:val="22"/>
          <w:szCs w:val="22"/>
        </w:rPr>
        <w:t>artikel</w:t>
      </w:r>
      <w:proofErr w:type="spellEnd"/>
      <w:r w:rsidRPr="00BD4A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4ACA">
        <w:rPr>
          <w:rFonts w:ascii="Arial" w:hAnsi="Arial" w:cs="Arial"/>
          <w:sz w:val="22"/>
          <w:szCs w:val="22"/>
        </w:rPr>
        <w:t>terbaru</w:t>
      </w:r>
      <w:proofErr w:type="spellEnd"/>
      <w:r w:rsidRPr="00BD4ACA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BD4ACA">
        <w:rPr>
          <w:rFonts w:ascii="Arial" w:hAnsi="Arial" w:cs="Arial"/>
          <w:sz w:val="22"/>
          <w:szCs w:val="22"/>
        </w:rPr>
        <w:t>tahun</w:t>
      </w:r>
      <w:proofErr w:type="spellEnd"/>
      <w:r w:rsidRPr="00BD4A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4ACA">
        <w:rPr>
          <w:rFonts w:ascii="Arial" w:hAnsi="Arial" w:cs="Arial"/>
          <w:sz w:val="22"/>
          <w:szCs w:val="22"/>
        </w:rPr>
        <w:t>terakhir</w:t>
      </w:r>
      <w:proofErr w:type="spellEnd"/>
      <w:r w:rsidRPr="00BD4ACA">
        <w:rPr>
          <w:rFonts w:ascii="Arial" w:hAnsi="Arial" w:cs="Arial"/>
          <w:sz w:val="22"/>
          <w:szCs w:val="22"/>
        </w:rPr>
        <w:t xml:space="preserve">) dan (30% </w:t>
      </w:r>
      <w:proofErr w:type="spellStart"/>
      <w:r w:rsidRPr="00BD4ACA">
        <w:rPr>
          <w:rFonts w:ascii="Arial" w:hAnsi="Arial" w:cs="Arial"/>
          <w:sz w:val="22"/>
          <w:szCs w:val="22"/>
        </w:rPr>
        <w:t>dari</w:t>
      </w:r>
      <w:proofErr w:type="spellEnd"/>
      <w:r w:rsidRPr="00BD4A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4ACA">
        <w:rPr>
          <w:rFonts w:ascii="Arial" w:hAnsi="Arial" w:cs="Arial"/>
          <w:sz w:val="22"/>
          <w:szCs w:val="22"/>
        </w:rPr>
        <w:t>sumber</w:t>
      </w:r>
      <w:proofErr w:type="spellEnd"/>
      <w:r w:rsidRPr="00BD4ACA">
        <w:rPr>
          <w:rFonts w:ascii="Arial" w:hAnsi="Arial" w:cs="Arial"/>
          <w:sz w:val="22"/>
          <w:szCs w:val="22"/>
        </w:rPr>
        <w:t xml:space="preserve"> lain </w:t>
      </w:r>
      <w:proofErr w:type="spellStart"/>
      <w:r w:rsidRPr="00BD4ACA">
        <w:rPr>
          <w:rFonts w:ascii="Arial" w:hAnsi="Arial" w:cs="Arial"/>
          <w:sz w:val="22"/>
          <w:szCs w:val="22"/>
        </w:rPr>
        <w:t>seperti</w:t>
      </w:r>
      <w:proofErr w:type="spellEnd"/>
      <w:r w:rsidRPr="00BD4A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4ACA">
        <w:rPr>
          <w:rFonts w:ascii="Arial" w:hAnsi="Arial" w:cs="Arial"/>
          <w:sz w:val="22"/>
          <w:szCs w:val="22"/>
        </w:rPr>
        <w:t>buku</w:t>
      </w:r>
      <w:proofErr w:type="spellEnd"/>
      <w:r w:rsidRPr="00BD4AC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D4ACA">
        <w:rPr>
          <w:rFonts w:ascii="Arial" w:hAnsi="Arial" w:cs="Arial"/>
          <w:sz w:val="22"/>
          <w:szCs w:val="22"/>
        </w:rPr>
        <w:t>skripsi</w:t>
      </w:r>
      <w:proofErr w:type="spellEnd"/>
      <w:r w:rsidRPr="00BD4AC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D4ACA">
        <w:rPr>
          <w:rFonts w:ascii="Arial" w:hAnsi="Arial" w:cs="Arial"/>
          <w:sz w:val="22"/>
          <w:szCs w:val="22"/>
        </w:rPr>
        <w:t>tesis</w:t>
      </w:r>
      <w:proofErr w:type="spellEnd"/>
      <w:r w:rsidRPr="00BD4AC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D4ACA">
        <w:rPr>
          <w:rFonts w:ascii="Arial" w:hAnsi="Arial" w:cs="Arial"/>
          <w:sz w:val="22"/>
          <w:szCs w:val="22"/>
        </w:rPr>
        <w:t>disertasi</w:t>
      </w:r>
      <w:proofErr w:type="spellEnd"/>
      <w:r w:rsidRPr="00BD4AC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D4ACA">
        <w:rPr>
          <w:rFonts w:ascii="Arial" w:hAnsi="Arial" w:cs="Arial"/>
          <w:sz w:val="22"/>
          <w:szCs w:val="22"/>
        </w:rPr>
        <w:t>laporan</w:t>
      </w:r>
      <w:proofErr w:type="spellEnd"/>
      <w:r w:rsidRPr="00BD4ACA">
        <w:rPr>
          <w:rFonts w:ascii="Arial" w:hAnsi="Arial" w:cs="Arial"/>
          <w:sz w:val="22"/>
          <w:szCs w:val="22"/>
        </w:rPr>
        <w:t xml:space="preserve">, dan </w:t>
      </w:r>
      <w:proofErr w:type="spellStart"/>
      <w:r w:rsidRPr="00BD4ACA">
        <w:rPr>
          <w:rFonts w:ascii="Arial" w:hAnsi="Arial" w:cs="Arial"/>
          <w:sz w:val="22"/>
          <w:szCs w:val="22"/>
        </w:rPr>
        <w:t>peraturan</w:t>
      </w:r>
      <w:proofErr w:type="spellEnd"/>
      <w:r w:rsidRPr="00BD4A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4ACA">
        <w:rPr>
          <w:rFonts w:ascii="Arial" w:hAnsi="Arial" w:cs="Arial"/>
          <w:sz w:val="22"/>
          <w:szCs w:val="22"/>
        </w:rPr>
        <w:t>dengan</w:t>
      </w:r>
      <w:proofErr w:type="spellEnd"/>
      <w:r w:rsidRPr="00BD4A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4ACA">
        <w:rPr>
          <w:rFonts w:ascii="Arial" w:hAnsi="Arial" w:cs="Arial"/>
          <w:sz w:val="22"/>
          <w:szCs w:val="22"/>
        </w:rPr>
        <w:t>aturan</w:t>
      </w:r>
      <w:proofErr w:type="spellEnd"/>
      <w:r w:rsidRPr="00BD4ACA">
        <w:rPr>
          <w:rFonts w:ascii="Arial" w:hAnsi="Arial" w:cs="Arial"/>
          <w:sz w:val="22"/>
          <w:szCs w:val="22"/>
        </w:rPr>
        <w:t xml:space="preserve"> 10 </w:t>
      </w:r>
      <w:proofErr w:type="spellStart"/>
      <w:r w:rsidRPr="00BD4ACA">
        <w:rPr>
          <w:rFonts w:ascii="Arial" w:hAnsi="Arial" w:cs="Arial"/>
          <w:sz w:val="22"/>
          <w:szCs w:val="22"/>
        </w:rPr>
        <w:t>tahun</w:t>
      </w:r>
      <w:proofErr w:type="spellEnd"/>
      <w:r w:rsidRPr="00BD4A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4ACA">
        <w:rPr>
          <w:rFonts w:ascii="Arial" w:hAnsi="Arial" w:cs="Arial"/>
          <w:sz w:val="22"/>
          <w:szCs w:val="22"/>
        </w:rPr>
        <w:t>terakhir</w:t>
      </w:r>
      <w:proofErr w:type="spellEnd"/>
      <w:r w:rsidRPr="00BD4ACA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BD4ACA">
        <w:rPr>
          <w:rFonts w:ascii="Arial" w:hAnsi="Arial" w:cs="Arial"/>
          <w:sz w:val="22"/>
          <w:szCs w:val="22"/>
        </w:rPr>
        <w:t>masih</w:t>
      </w:r>
      <w:proofErr w:type="spellEnd"/>
      <w:r w:rsidRPr="00BD4A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4ACA">
        <w:rPr>
          <w:rFonts w:ascii="Arial" w:hAnsi="Arial" w:cs="Arial"/>
          <w:sz w:val="22"/>
          <w:szCs w:val="22"/>
        </w:rPr>
        <w:t>relevan</w:t>
      </w:r>
      <w:proofErr w:type="spellEnd"/>
      <w:proofErr w:type="gramStart"/>
      <w:r w:rsidRPr="00BD4ACA">
        <w:rPr>
          <w:rFonts w:ascii="Arial" w:hAnsi="Arial" w:cs="Arial"/>
          <w:sz w:val="22"/>
          <w:szCs w:val="22"/>
        </w:rPr>
        <w:t>).</w:t>
      </w:r>
      <w:proofErr w:type="spellStart"/>
      <w:r w:rsidRPr="00BD4ACA">
        <w:rPr>
          <w:rFonts w:ascii="Arial" w:hAnsi="Arial" w:cs="Arial"/>
          <w:sz w:val="22"/>
          <w:szCs w:val="22"/>
        </w:rPr>
        <w:t>Untuk</w:t>
      </w:r>
      <w:proofErr w:type="spellEnd"/>
      <w:proofErr w:type="gramEnd"/>
      <w:r w:rsidRPr="00BD4A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4ACA">
        <w:rPr>
          <w:rFonts w:ascii="Arial" w:hAnsi="Arial" w:cs="Arial"/>
          <w:sz w:val="22"/>
          <w:szCs w:val="22"/>
        </w:rPr>
        <w:t>menjaga</w:t>
      </w:r>
      <w:proofErr w:type="spellEnd"/>
      <w:r w:rsidRPr="00BD4A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4ACA">
        <w:rPr>
          <w:rFonts w:ascii="Arial" w:hAnsi="Arial" w:cs="Arial"/>
          <w:sz w:val="22"/>
          <w:szCs w:val="22"/>
        </w:rPr>
        <w:t>konsistensi</w:t>
      </w:r>
      <w:proofErr w:type="spellEnd"/>
      <w:r w:rsidRPr="00BD4A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4ACA">
        <w:rPr>
          <w:rFonts w:ascii="Arial" w:hAnsi="Arial" w:cs="Arial"/>
          <w:sz w:val="22"/>
          <w:szCs w:val="22"/>
        </w:rPr>
        <w:t>cara</w:t>
      </w:r>
      <w:proofErr w:type="spellEnd"/>
      <w:r w:rsidRPr="00BD4A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4ACA">
        <w:rPr>
          <w:rFonts w:ascii="Arial" w:hAnsi="Arial" w:cs="Arial"/>
          <w:sz w:val="22"/>
          <w:szCs w:val="22"/>
        </w:rPr>
        <w:t>pengacuan</w:t>
      </w:r>
      <w:proofErr w:type="spellEnd"/>
      <w:r w:rsidRPr="00BD4AC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D4ACA">
        <w:rPr>
          <w:rFonts w:ascii="Arial" w:hAnsi="Arial" w:cs="Arial"/>
          <w:sz w:val="22"/>
          <w:szCs w:val="22"/>
        </w:rPr>
        <w:t>pengutipan</w:t>
      </w:r>
      <w:proofErr w:type="spellEnd"/>
      <w:r w:rsidRPr="00BD4ACA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BD4ACA">
        <w:rPr>
          <w:rFonts w:ascii="Arial" w:hAnsi="Arial" w:cs="Arial"/>
          <w:sz w:val="22"/>
          <w:szCs w:val="22"/>
        </w:rPr>
        <w:t>penulisan</w:t>
      </w:r>
      <w:proofErr w:type="spellEnd"/>
      <w:r w:rsidRPr="00BD4ACA">
        <w:rPr>
          <w:rFonts w:ascii="Arial" w:hAnsi="Arial" w:cs="Arial"/>
          <w:sz w:val="22"/>
          <w:szCs w:val="22"/>
        </w:rPr>
        <w:t xml:space="preserve"> daftar </w:t>
      </w:r>
      <w:proofErr w:type="spellStart"/>
      <w:r w:rsidRPr="00BD4ACA">
        <w:rPr>
          <w:rFonts w:ascii="Arial" w:hAnsi="Arial" w:cs="Arial"/>
          <w:sz w:val="22"/>
          <w:szCs w:val="22"/>
        </w:rPr>
        <w:t>pustaka</w:t>
      </w:r>
      <w:proofErr w:type="spellEnd"/>
      <w:r w:rsidRPr="00BD4ACA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Pr="00BD4ACA">
        <w:rPr>
          <w:rFonts w:ascii="Arial" w:hAnsi="Arial" w:cs="Arial"/>
          <w:sz w:val="22"/>
          <w:szCs w:val="22"/>
        </w:rPr>
        <w:t>sarankan</w:t>
      </w:r>
      <w:proofErr w:type="spellEnd"/>
      <w:r w:rsidRPr="00BD4A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4ACA">
        <w:rPr>
          <w:rFonts w:ascii="Arial" w:hAnsi="Arial" w:cs="Arial"/>
          <w:sz w:val="22"/>
          <w:szCs w:val="22"/>
        </w:rPr>
        <w:t>untuk</w:t>
      </w:r>
      <w:proofErr w:type="spellEnd"/>
      <w:r w:rsidRPr="00BD4A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4ACA">
        <w:rPr>
          <w:rFonts w:ascii="Arial" w:hAnsi="Arial" w:cs="Arial"/>
          <w:sz w:val="22"/>
          <w:szCs w:val="22"/>
        </w:rPr>
        <w:t>menggunakan</w:t>
      </w:r>
      <w:proofErr w:type="spellEnd"/>
      <w:r w:rsidRPr="00BD4A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4ACA">
        <w:rPr>
          <w:rFonts w:ascii="Arial" w:hAnsi="Arial" w:cs="Arial"/>
          <w:sz w:val="22"/>
          <w:szCs w:val="22"/>
        </w:rPr>
        <w:t>aplikasi</w:t>
      </w:r>
      <w:proofErr w:type="spellEnd"/>
      <w:r w:rsidRPr="00BD4A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4ACA">
        <w:rPr>
          <w:rFonts w:ascii="Arial" w:hAnsi="Arial" w:cs="Arial"/>
          <w:sz w:val="22"/>
          <w:szCs w:val="22"/>
        </w:rPr>
        <w:t>referensi</w:t>
      </w:r>
      <w:proofErr w:type="spellEnd"/>
      <w:r w:rsidRPr="00BD4A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4ACA">
        <w:rPr>
          <w:rFonts w:ascii="Arial" w:hAnsi="Arial" w:cs="Arial"/>
          <w:sz w:val="22"/>
          <w:szCs w:val="22"/>
        </w:rPr>
        <w:t>standar</w:t>
      </w:r>
      <w:proofErr w:type="spellEnd"/>
      <w:r w:rsidRPr="00BD4A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4ACA">
        <w:rPr>
          <w:rFonts w:ascii="Arial" w:hAnsi="Arial" w:cs="Arial"/>
          <w:sz w:val="22"/>
          <w:szCs w:val="22"/>
        </w:rPr>
        <w:t>seperti</w:t>
      </w:r>
      <w:proofErr w:type="spellEnd"/>
      <w:r w:rsidRPr="00BD4ACA">
        <w:rPr>
          <w:rFonts w:ascii="Arial" w:hAnsi="Arial" w:cs="Arial"/>
          <w:sz w:val="22"/>
          <w:szCs w:val="22"/>
        </w:rPr>
        <w:t xml:space="preserve"> Mendeley, Endnote </w:t>
      </w:r>
      <w:proofErr w:type="spellStart"/>
      <w:r w:rsidRPr="00BD4ACA">
        <w:rPr>
          <w:rFonts w:ascii="Arial" w:hAnsi="Arial" w:cs="Arial"/>
          <w:sz w:val="22"/>
          <w:szCs w:val="22"/>
        </w:rPr>
        <w:t>atau</w:t>
      </w:r>
      <w:proofErr w:type="spellEnd"/>
      <w:r w:rsidRPr="00BD4ACA">
        <w:rPr>
          <w:rFonts w:ascii="Arial" w:hAnsi="Arial" w:cs="Arial"/>
          <w:sz w:val="22"/>
          <w:szCs w:val="22"/>
        </w:rPr>
        <w:t xml:space="preserve"> Zotero.  </w:t>
      </w:r>
    </w:p>
    <w:p w14:paraId="4BB2C310" w14:textId="77777777" w:rsidR="003A184A" w:rsidRPr="00BD4ACA" w:rsidRDefault="003A184A" w:rsidP="00BD4ACA">
      <w:pPr>
        <w:jc w:val="both"/>
        <w:rPr>
          <w:sz w:val="22"/>
          <w:szCs w:val="22"/>
          <w:lang w:val="id-ID"/>
        </w:rPr>
      </w:pPr>
    </w:p>
    <w:p w14:paraId="1B8F3CFF" w14:textId="3923E808" w:rsidR="003A184A" w:rsidRPr="002C246E" w:rsidRDefault="003A184A" w:rsidP="002C246E">
      <w:pPr>
        <w:spacing w:after="200" w:line="276" w:lineRule="auto"/>
        <w:rPr>
          <w:lang w:val="id-ID"/>
        </w:rPr>
      </w:pPr>
    </w:p>
    <w:sectPr w:rsidR="003A184A" w:rsidRPr="002C246E" w:rsidSect="00C520ED"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A4184" w14:textId="77777777" w:rsidR="00981496" w:rsidRDefault="00981496" w:rsidP="00E232E0">
      <w:r>
        <w:separator/>
      </w:r>
    </w:p>
  </w:endnote>
  <w:endnote w:type="continuationSeparator" w:id="0">
    <w:p w14:paraId="27656640" w14:textId="77777777" w:rsidR="00981496" w:rsidRDefault="00981496" w:rsidP="00E2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B6D91" w14:textId="77777777" w:rsidR="00F23AAC" w:rsidRPr="00B82033" w:rsidRDefault="00981496">
    <w:pPr>
      <w:pStyle w:val="Footer"/>
      <w:jc w:val="center"/>
      <w:rPr>
        <w:rFonts w:ascii="Book Antiqua" w:hAnsi="Book Antiqua"/>
        <w:b/>
        <w:sz w:val="20"/>
      </w:rPr>
    </w:pPr>
  </w:p>
  <w:p w14:paraId="56872BB7" w14:textId="77777777" w:rsidR="00F23AAC" w:rsidRDefault="00981496">
    <w:pPr>
      <w:pStyle w:val="Footer"/>
    </w:pPr>
  </w:p>
  <w:p w14:paraId="1AA4F5BB" w14:textId="77777777" w:rsidR="00F23AAC" w:rsidRDefault="0098149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tblInd w:w="0" w:type="dxa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05"/>
      <w:gridCol w:w="1134"/>
    </w:tblGrid>
    <w:tr w:rsidR="00045111" w14:paraId="54A7D8AB" w14:textId="77777777" w:rsidTr="006F465D">
      <w:tc>
        <w:tcPr>
          <w:tcW w:w="8505" w:type="dxa"/>
        </w:tcPr>
        <w:p w14:paraId="68BE805D" w14:textId="77777777" w:rsidR="00045111" w:rsidRDefault="00045111" w:rsidP="00045111"/>
      </w:tc>
      <w:tc>
        <w:tcPr>
          <w:tcW w:w="1134" w:type="dxa"/>
        </w:tcPr>
        <w:sdt>
          <w:sdtPr>
            <w:id w:val="1703675889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6F4F6A24" w14:textId="77E47E56" w:rsidR="00045111" w:rsidRDefault="00045111" w:rsidP="00045111">
              <w:pPr>
                <w:pStyle w:val="Footer"/>
                <w:jc w:val="right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>
                <w:t>2</w:t>
              </w:r>
              <w:r>
                <w:rPr>
                  <w:noProof/>
                </w:rPr>
                <w:fldChar w:fldCharType="end"/>
              </w:r>
            </w:p>
          </w:sdtContent>
        </w:sdt>
      </w:tc>
    </w:tr>
  </w:tbl>
  <w:p w14:paraId="680FC273" w14:textId="77777777" w:rsidR="00F23AAC" w:rsidRDefault="00981496" w:rsidP="0004511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tblInd w:w="0" w:type="dxa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65"/>
      <w:gridCol w:w="4474"/>
    </w:tblGrid>
    <w:tr w:rsidR="00C520ED" w14:paraId="7603BD78" w14:textId="77777777" w:rsidTr="006F465D">
      <w:tc>
        <w:tcPr>
          <w:tcW w:w="5165" w:type="dxa"/>
        </w:tcPr>
        <w:p w14:paraId="33EC33C5" w14:textId="77777777" w:rsidR="00C520ED" w:rsidRDefault="00C520ED" w:rsidP="00C520ED">
          <w:pPr>
            <w:pStyle w:val="Footer"/>
          </w:pPr>
        </w:p>
      </w:tc>
      <w:tc>
        <w:tcPr>
          <w:tcW w:w="4474" w:type="dxa"/>
        </w:tcPr>
        <w:sdt>
          <w:sdtPr>
            <w:rPr>
              <w:sz w:val="24"/>
              <w:szCs w:val="20"/>
            </w:rPr>
            <w:id w:val="-1590001479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078AE1C3" w14:textId="77777777" w:rsidR="00C520ED" w:rsidRPr="00F2734E" w:rsidRDefault="00C520ED" w:rsidP="00C520ED">
              <w:pPr>
                <w:pStyle w:val="Footer"/>
                <w:jc w:val="right"/>
                <w:rPr>
                  <w:sz w:val="24"/>
                  <w:szCs w:val="20"/>
                </w:rPr>
              </w:pPr>
              <w:r w:rsidRPr="00F2734E">
                <w:rPr>
                  <w:sz w:val="24"/>
                  <w:szCs w:val="20"/>
                </w:rPr>
                <w:fldChar w:fldCharType="begin"/>
              </w:r>
              <w:r w:rsidRPr="00F2734E">
                <w:rPr>
                  <w:sz w:val="24"/>
                  <w:szCs w:val="20"/>
                </w:rPr>
                <w:instrText xml:space="preserve"> PAGE   \* MERGEFORMAT </w:instrText>
              </w:r>
              <w:r w:rsidRPr="00F2734E">
                <w:rPr>
                  <w:sz w:val="24"/>
                  <w:szCs w:val="20"/>
                </w:rPr>
                <w:fldChar w:fldCharType="separate"/>
              </w:r>
              <w:r w:rsidRPr="00F2734E">
                <w:rPr>
                  <w:sz w:val="24"/>
                  <w:szCs w:val="20"/>
                </w:rPr>
                <w:t>1</w:t>
              </w:r>
              <w:r w:rsidRPr="00F2734E">
                <w:rPr>
                  <w:noProof/>
                  <w:sz w:val="24"/>
                  <w:szCs w:val="20"/>
                </w:rPr>
                <w:fldChar w:fldCharType="end"/>
              </w:r>
            </w:p>
          </w:sdtContent>
        </w:sdt>
      </w:tc>
    </w:tr>
  </w:tbl>
  <w:p w14:paraId="0E1788E7" w14:textId="77777777" w:rsidR="00F23AAC" w:rsidRPr="003045E4" w:rsidRDefault="00981496">
    <w:pPr>
      <w:pStyle w:val="Footer"/>
      <w:rPr>
        <w:rFonts w:ascii="Book Antiqua" w:hAnsi="Book Antiqua"/>
        <w:b/>
        <w:color w:val="C00000"/>
        <w:sz w:val="20"/>
      </w:rPr>
    </w:pPr>
  </w:p>
  <w:p w14:paraId="37EBC622" w14:textId="77777777" w:rsidR="00F23AAC" w:rsidRDefault="009814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7DE58" w14:textId="77777777" w:rsidR="00981496" w:rsidRDefault="00981496" w:rsidP="00E232E0">
      <w:r>
        <w:separator/>
      </w:r>
    </w:p>
  </w:footnote>
  <w:footnote w:type="continuationSeparator" w:id="0">
    <w:p w14:paraId="0FE89791" w14:textId="77777777" w:rsidR="00981496" w:rsidRDefault="00981496" w:rsidP="00E23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7548" w14:textId="0297DECC" w:rsidR="00C520ED" w:rsidRDefault="00C520ED" w:rsidP="00C520ED">
    <w:pPr>
      <w:pStyle w:val="Header"/>
      <w:ind w:firstLine="0"/>
    </w:pPr>
  </w:p>
  <w:tbl>
    <w:tblPr>
      <w:tblStyle w:val="TableGrid"/>
      <w:tblW w:w="9639" w:type="dxa"/>
      <w:tblInd w:w="0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7"/>
      <w:gridCol w:w="1842"/>
    </w:tblGrid>
    <w:tr w:rsidR="00C520ED" w14:paraId="37B170DA" w14:textId="77777777" w:rsidTr="006F465D">
      <w:tc>
        <w:tcPr>
          <w:tcW w:w="7797" w:type="dxa"/>
        </w:tcPr>
        <w:p w14:paraId="2F84B372" w14:textId="425CB908" w:rsidR="00C520ED" w:rsidRPr="004D73A9" w:rsidRDefault="00C520ED" w:rsidP="006F465D">
          <w:pPr>
            <w:pStyle w:val="Header"/>
            <w:spacing w:line="276" w:lineRule="auto"/>
            <w:ind w:left="-109" w:firstLine="0"/>
            <w:rPr>
              <w:b/>
              <w:bCs/>
            </w:rPr>
          </w:pPr>
          <w:r>
            <w:rPr>
              <w:b/>
              <w:bCs/>
              <w:sz w:val="20"/>
              <w:szCs w:val="16"/>
            </w:rPr>
            <w:t>Aspiration of Health Journal,</w:t>
          </w:r>
          <w:r w:rsidRPr="004D73A9">
            <w:rPr>
              <w:b/>
              <w:bCs/>
              <w:sz w:val="20"/>
              <w:szCs w:val="16"/>
            </w:rPr>
            <w:t xml:space="preserve"> Vol. 0</w:t>
          </w:r>
          <w:r>
            <w:rPr>
              <w:b/>
              <w:bCs/>
              <w:sz w:val="20"/>
              <w:szCs w:val="16"/>
            </w:rPr>
            <w:t>1</w:t>
          </w:r>
          <w:r w:rsidRPr="004D73A9">
            <w:rPr>
              <w:b/>
              <w:bCs/>
              <w:sz w:val="20"/>
              <w:szCs w:val="16"/>
            </w:rPr>
            <w:t xml:space="preserve"> No. 0</w:t>
          </w:r>
          <w:r>
            <w:rPr>
              <w:b/>
              <w:bCs/>
              <w:sz w:val="20"/>
              <w:szCs w:val="16"/>
            </w:rPr>
            <w:t>1</w:t>
          </w:r>
          <w:r w:rsidR="00D0171A">
            <w:rPr>
              <w:b/>
              <w:bCs/>
              <w:sz w:val="20"/>
              <w:szCs w:val="16"/>
            </w:rPr>
            <w:t xml:space="preserve">, </w:t>
          </w:r>
          <w:r>
            <w:rPr>
              <w:b/>
              <w:bCs/>
              <w:sz w:val="20"/>
              <w:szCs w:val="16"/>
            </w:rPr>
            <w:t>Maret</w:t>
          </w:r>
          <w:r w:rsidR="00045111">
            <w:rPr>
              <w:b/>
              <w:bCs/>
              <w:sz w:val="20"/>
              <w:szCs w:val="16"/>
            </w:rPr>
            <w:t xml:space="preserve"> </w:t>
          </w:r>
          <w:r w:rsidRPr="004D73A9">
            <w:rPr>
              <w:b/>
              <w:bCs/>
              <w:sz w:val="20"/>
              <w:szCs w:val="16"/>
            </w:rPr>
            <w:t>202</w:t>
          </w:r>
          <w:r>
            <w:rPr>
              <w:b/>
              <w:bCs/>
              <w:sz w:val="20"/>
              <w:szCs w:val="16"/>
            </w:rPr>
            <w:t>3</w:t>
          </w:r>
          <w:r w:rsidRPr="004D73A9">
            <w:rPr>
              <w:b/>
              <w:bCs/>
              <w:sz w:val="20"/>
              <w:szCs w:val="16"/>
            </w:rPr>
            <w:t xml:space="preserve">: </w:t>
          </w:r>
          <w:r>
            <w:rPr>
              <w:b/>
              <w:bCs/>
              <w:sz w:val="20"/>
              <w:szCs w:val="16"/>
            </w:rPr>
            <w:t>xxx-xxx</w:t>
          </w:r>
        </w:p>
      </w:tc>
      <w:tc>
        <w:tcPr>
          <w:tcW w:w="1842" w:type="dxa"/>
        </w:tcPr>
        <w:p w14:paraId="10E4E1A7" w14:textId="77777777" w:rsidR="00C520ED" w:rsidRPr="006A1311" w:rsidRDefault="00C520ED" w:rsidP="00C520ED">
          <w:pPr>
            <w:pStyle w:val="Header"/>
            <w:spacing w:line="276" w:lineRule="auto"/>
            <w:ind w:right="-108" w:hanging="6"/>
            <w:rPr>
              <w:b/>
              <w:bCs/>
            </w:rPr>
          </w:pPr>
          <w:r>
            <w:rPr>
              <w:b/>
              <w:bCs/>
              <w:sz w:val="20"/>
              <w:szCs w:val="16"/>
            </w:rPr>
            <w:t>e</w:t>
          </w:r>
          <w:r w:rsidRPr="006A1311">
            <w:rPr>
              <w:b/>
              <w:bCs/>
              <w:sz w:val="20"/>
              <w:szCs w:val="16"/>
            </w:rPr>
            <w:t>-ISSN XXXX-XXXX</w:t>
          </w:r>
        </w:p>
      </w:tc>
    </w:tr>
  </w:tbl>
  <w:p w14:paraId="174AE6CB" w14:textId="77777777" w:rsidR="00C520ED" w:rsidRDefault="00C520ED" w:rsidP="00C520ED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816A1"/>
    <w:multiLevelType w:val="hybridMultilevel"/>
    <w:tmpl w:val="12B299C4"/>
    <w:lvl w:ilvl="0" w:tplc="919CBB20">
      <w:start w:val="1"/>
      <w:numFmt w:val="decimal"/>
      <w:lvlText w:val="%1."/>
      <w:lvlJc w:val="left"/>
      <w:pPr>
        <w:tabs>
          <w:tab w:val="num" w:pos="3176"/>
        </w:tabs>
        <w:ind w:left="3176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736"/>
        </w:tabs>
        <w:ind w:left="173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56"/>
        </w:tabs>
        <w:ind w:left="245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76"/>
        </w:tabs>
        <w:ind w:left="317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96"/>
        </w:tabs>
        <w:ind w:left="389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16"/>
        </w:tabs>
        <w:ind w:left="461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36"/>
        </w:tabs>
        <w:ind w:left="533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56"/>
        </w:tabs>
        <w:ind w:left="605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76"/>
        </w:tabs>
        <w:ind w:left="67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4A"/>
    <w:rsid w:val="00045111"/>
    <w:rsid w:val="00073E39"/>
    <w:rsid w:val="00075FE5"/>
    <w:rsid w:val="0008767D"/>
    <w:rsid w:val="000A2331"/>
    <w:rsid w:val="00174C97"/>
    <w:rsid w:val="00206C97"/>
    <w:rsid w:val="002348CF"/>
    <w:rsid w:val="002C246E"/>
    <w:rsid w:val="003A184A"/>
    <w:rsid w:val="003C7EF8"/>
    <w:rsid w:val="00407B5C"/>
    <w:rsid w:val="00422231"/>
    <w:rsid w:val="00443A1A"/>
    <w:rsid w:val="004855F0"/>
    <w:rsid w:val="004C6FA1"/>
    <w:rsid w:val="004F5C56"/>
    <w:rsid w:val="00510A2A"/>
    <w:rsid w:val="00541945"/>
    <w:rsid w:val="0056418B"/>
    <w:rsid w:val="005750D6"/>
    <w:rsid w:val="005A3368"/>
    <w:rsid w:val="006C5DE4"/>
    <w:rsid w:val="006F465D"/>
    <w:rsid w:val="00752441"/>
    <w:rsid w:val="008307D7"/>
    <w:rsid w:val="00870068"/>
    <w:rsid w:val="008C4F2F"/>
    <w:rsid w:val="00917F8E"/>
    <w:rsid w:val="00981496"/>
    <w:rsid w:val="009D0DCB"/>
    <w:rsid w:val="009D4625"/>
    <w:rsid w:val="00A0428F"/>
    <w:rsid w:val="00A20C2D"/>
    <w:rsid w:val="00A403E4"/>
    <w:rsid w:val="00A650CA"/>
    <w:rsid w:val="00A776A6"/>
    <w:rsid w:val="00AE1D1F"/>
    <w:rsid w:val="00AF2FB8"/>
    <w:rsid w:val="00B00710"/>
    <w:rsid w:val="00B676B6"/>
    <w:rsid w:val="00BD4ACA"/>
    <w:rsid w:val="00C520ED"/>
    <w:rsid w:val="00C66092"/>
    <w:rsid w:val="00D0171A"/>
    <w:rsid w:val="00D53827"/>
    <w:rsid w:val="00D56B5B"/>
    <w:rsid w:val="00D62537"/>
    <w:rsid w:val="00DD0917"/>
    <w:rsid w:val="00E232E0"/>
    <w:rsid w:val="00F13BB4"/>
    <w:rsid w:val="00F17066"/>
    <w:rsid w:val="00F3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071D92"/>
  <w15:docId w15:val="{2660CC38-DC4C-4A75-B906-4CC16DBC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A184A"/>
    <w:pPr>
      <w:jc w:val="center"/>
    </w:pPr>
    <w:rPr>
      <w:rFonts w:ascii="Arial" w:hAnsi="Arial" w:cs="Arial"/>
      <w:sz w:val="44"/>
      <w:szCs w:val="20"/>
      <w:lang w:val="id-ID"/>
    </w:rPr>
  </w:style>
  <w:style w:type="character" w:customStyle="1" w:styleId="BodyTextChar">
    <w:name w:val="Body Text Char"/>
    <w:basedOn w:val="DefaultParagraphFont"/>
    <w:link w:val="BodyText"/>
    <w:rsid w:val="003A184A"/>
    <w:rPr>
      <w:rFonts w:ascii="Arial" w:eastAsia="Times New Roman" w:hAnsi="Arial" w:cs="Arial"/>
      <w:sz w:val="44"/>
      <w:szCs w:val="20"/>
    </w:rPr>
  </w:style>
  <w:style w:type="paragraph" w:styleId="Header">
    <w:name w:val="header"/>
    <w:basedOn w:val="Normal"/>
    <w:link w:val="HeaderChar"/>
    <w:uiPriority w:val="99"/>
    <w:unhideWhenUsed/>
    <w:rsid w:val="003A184A"/>
    <w:pPr>
      <w:tabs>
        <w:tab w:val="center" w:pos="4680"/>
        <w:tab w:val="right" w:pos="9360"/>
      </w:tabs>
      <w:ind w:firstLine="567"/>
      <w:jc w:val="both"/>
    </w:pPr>
    <w:rPr>
      <w:rFonts w:ascii="Cambria" w:eastAsia="Calibri" w:hAnsi="Cambria"/>
      <w:sz w:val="22"/>
      <w:szCs w:val="28"/>
      <w:lang w:bidi="bn-IN"/>
    </w:rPr>
  </w:style>
  <w:style w:type="character" w:customStyle="1" w:styleId="HeaderChar">
    <w:name w:val="Header Char"/>
    <w:basedOn w:val="DefaultParagraphFont"/>
    <w:link w:val="Header"/>
    <w:uiPriority w:val="99"/>
    <w:rsid w:val="003A184A"/>
    <w:rPr>
      <w:rFonts w:ascii="Cambria" w:eastAsia="Calibri" w:hAnsi="Cambria" w:cs="Times New Roman"/>
      <w:szCs w:val="28"/>
      <w:lang w:val="en-US" w:bidi="bn-IN"/>
    </w:rPr>
  </w:style>
  <w:style w:type="paragraph" w:styleId="Footer">
    <w:name w:val="footer"/>
    <w:basedOn w:val="Normal"/>
    <w:link w:val="FooterChar"/>
    <w:uiPriority w:val="99"/>
    <w:unhideWhenUsed/>
    <w:rsid w:val="003A184A"/>
    <w:pPr>
      <w:tabs>
        <w:tab w:val="center" w:pos="4680"/>
        <w:tab w:val="right" w:pos="9360"/>
      </w:tabs>
      <w:ind w:firstLine="567"/>
      <w:jc w:val="both"/>
    </w:pPr>
    <w:rPr>
      <w:rFonts w:ascii="Cambria" w:eastAsia="Calibri" w:hAnsi="Cambria"/>
      <w:sz w:val="22"/>
      <w:szCs w:val="28"/>
      <w:lang w:bidi="bn-IN"/>
    </w:rPr>
  </w:style>
  <w:style w:type="character" w:customStyle="1" w:styleId="FooterChar">
    <w:name w:val="Footer Char"/>
    <w:basedOn w:val="DefaultParagraphFont"/>
    <w:link w:val="Footer"/>
    <w:uiPriority w:val="99"/>
    <w:rsid w:val="003A184A"/>
    <w:rPr>
      <w:rFonts w:ascii="Cambria" w:eastAsia="Calibri" w:hAnsi="Cambria" w:cs="Times New Roman"/>
      <w:szCs w:val="28"/>
      <w:lang w:val="en-US" w:bidi="bn-IN"/>
    </w:rPr>
  </w:style>
  <w:style w:type="paragraph" w:customStyle="1" w:styleId="Abstracteng">
    <w:name w:val="Abstract eng"/>
    <w:basedOn w:val="Normal"/>
    <w:qFormat/>
    <w:rsid w:val="003A184A"/>
    <w:pPr>
      <w:spacing w:line="360" w:lineRule="auto"/>
      <w:ind w:firstLine="567"/>
      <w:jc w:val="both"/>
    </w:pPr>
    <w:rPr>
      <w:rFonts w:ascii="Cambria" w:eastAsia="Calibri" w:hAnsi="Cambria"/>
      <w:i/>
      <w:iCs/>
      <w:sz w:val="20"/>
      <w:szCs w:val="20"/>
      <w:lang w:val="fr-FR" w:bidi="b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8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84A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C520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64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://creativecommons.org/licenses/by-sa/4.0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4632352941176472"/>
          <c:y val="0.11627906976744189"/>
          <c:w val="0.71691176470588269"/>
          <c:h val="0.627906976744186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pre-test</c:v>
                </c:pt>
              </c:strCache>
            </c:strRef>
          </c:tx>
          <c:spPr>
            <a:solidFill>
              <a:srgbClr val="969696"/>
            </a:solidFill>
            <a:ln w="1269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Ulangan I</c:v>
                </c:pt>
                <c:pt idx="1">
                  <c:v>Ulangan II</c:v>
                </c:pt>
                <c:pt idx="2">
                  <c:v>Ulangan III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1094.8699999999999</c:v>
                </c:pt>
                <c:pt idx="1">
                  <c:v>1030.21</c:v>
                </c:pt>
                <c:pt idx="2">
                  <c:v>1086.76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4C-486A-87A5-40EA5908188E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post-test kontrol</c:v>
                </c:pt>
              </c:strCache>
            </c:strRef>
          </c:tx>
          <c:spPr>
            <a:solidFill>
              <a:srgbClr val="C0C0C0"/>
            </a:solidFill>
            <a:ln w="1269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Ulangan I</c:v>
                </c:pt>
                <c:pt idx="1">
                  <c:v>Ulangan II</c:v>
                </c:pt>
                <c:pt idx="2">
                  <c:v>Ulangan III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1043.1399999999999</c:v>
                </c:pt>
                <c:pt idx="1">
                  <c:v>950.03</c:v>
                </c:pt>
                <c:pt idx="2">
                  <c:v>1053.83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C4C-486A-87A5-40EA5908188E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post-test eksperimen</c:v>
                </c:pt>
              </c:strCache>
            </c:strRef>
          </c:tx>
          <c:spPr>
            <a:solidFill>
              <a:srgbClr val="FFFFFF"/>
            </a:solidFill>
            <a:ln w="1269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Ulangan I</c:v>
                </c:pt>
                <c:pt idx="1">
                  <c:v>Ulangan II</c:v>
                </c:pt>
                <c:pt idx="2">
                  <c:v>Ulangan III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91.38</c:v>
                </c:pt>
                <c:pt idx="1">
                  <c:v>90.179999999999978</c:v>
                </c:pt>
                <c:pt idx="2">
                  <c:v>84.490000000000023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C4C-486A-87A5-40EA590818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770880"/>
        <c:axId val="75789056"/>
      </c:barChart>
      <c:catAx>
        <c:axId val="75770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id-ID" sz="6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757890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5789056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lang="id-ID" sz="65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id-ID"/>
                  <a:t>Kadar BOD (mg/l)</a:t>
                </a:r>
              </a:p>
            </c:rich>
          </c:tx>
          <c:layout>
            <c:manualLayout>
              <c:xMode val="edge"/>
              <c:yMode val="edge"/>
              <c:x val="5.1470588235294081E-2"/>
              <c:y val="0.20348837209302342"/>
            </c:manualLayout>
          </c:layout>
          <c:overlay val="0"/>
          <c:spPr>
            <a:noFill/>
            <a:ln w="25388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id-ID"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75770880"/>
        <c:crosses val="autoZero"/>
        <c:crossBetween val="between"/>
      </c:valAx>
      <c:spPr>
        <a:noFill/>
        <a:ln w="12694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6.2500000000000028E-2"/>
          <c:y val="0.87790697674418683"/>
          <c:w val="0.91176470588235214"/>
          <c:h val="9.3023255813953543E-2"/>
        </c:manualLayout>
      </c:layout>
      <c:overlay val="0"/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lang="id-ID" sz="52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jll</dc:creator>
  <cp:lastModifiedBy>Asus Vivobook</cp:lastModifiedBy>
  <cp:revision>16</cp:revision>
  <cp:lastPrinted>2023-01-18T08:32:00Z</cp:lastPrinted>
  <dcterms:created xsi:type="dcterms:W3CDTF">2024-02-28T11:21:00Z</dcterms:created>
  <dcterms:modified xsi:type="dcterms:W3CDTF">2024-06-28T16:29:00Z</dcterms:modified>
</cp:coreProperties>
</file>